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167DA7EB"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7943E8D5" w:rsidR="00260450" w:rsidRPr="008F24E6" w:rsidRDefault="00B93495" w:rsidP="00260450">
      <w:pPr>
        <w:jc w:val="center"/>
        <w:rPr>
          <w:rFonts w:ascii="Times New Roman" w:hAnsi="Times New Roman" w:cs="Times New Roman"/>
        </w:rPr>
      </w:pPr>
      <w:proofErr w:type="spellStart"/>
      <w:r>
        <w:rPr>
          <w:rFonts w:ascii="Times New Roman" w:eastAsia="Times New Roman" w:hAnsi="Times New Roman" w:cs="Times New Roman"/>
          <w:b/>
        </w:rPr>
        <w:t>Pudtol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Apayao</w:t>
      </w:r>
      <w:proofErr w:type="spellEnd"/>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6C84D1EC"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B93495">
        <w:rPr>
          <w:rFonts w:ascii="Times New Roman" w:eastAsia="Times New Roman" w:hAnsi="Times New Roman" w:cs="Times New Roman"/>
          <w:b/>
        </w:rPr>
        <w:t>Pudtol</w:t>
      </w:r>
      <w:proofErr w:type="spellEnd"/>
      <w:r w:rsidR="00B93495">
        <w:rPr>
          <w:rFonts w:ascii="Times New Roman" w:eastAsia="Times New Roman" w:hAnsi="Times New Roman" w:cs="Times New Roman"/>
          <w:b/>
        </w:rPr>
        <w:t xml:space="preserve">, </w:t>
      </w:r>
      <w:proofErr w:type="spellStart"/>
      <w:r w:rsidR="00B93495">
        <w:rPr>
          <w:rFonts w:ascii="Times New Roman" w:eastAsia="Times New Roman" w:hAnsi="Times New Roman" w:cs="Times New Roman"/>
          <w:b/>
        </w:rPr>
        <w:t>Apayao</w:t>
      </w:r>
      <w:proofErr w:type="spellEnd"/>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13</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B93495" w:rsidRPr="00B93495">
        <w:rPr>
          <w:rFonts w:ascii="Times New Roman" w:eastAsia="Times New Roman" w:hAnsi="Times New Roman" w:cs="Times New Roman"/>
          <w:b/>
        </w:rPr>
        <w:t>Seven</w:t>
      </w:r>
      <w:r w:rsidR="00686546" w:rsidRPr="00B93495">
        <w:rPr>
          <w:rFonts w:ascii="Times New Roman" w:eastAsia="Times New Roman" w:hAnsi="Times New Roman" w:cs="Times New Roman"/>
          <w:b/>
        </w:rPr>
        <w:t xml:space="preserve"> Hundred </w:t>
      </w:r>
      <w:r w:rsidR="00B93495" w:rsidRPr="00B93495">
        <w:rPr>
          <w:rFonts w:ascii="Times New Roman" w:eastAsia="Times New Roman" w:hAnsi="Times New Roman" w:cs="Times New Roman"/>
          <w:b/>
        </w:rPr>
        <w:t>Forty-Eight</w:t>
      </w:r>
      <w:r w:rsidR="00686546" w:rsidRPr="00B93495">
        <w:rPr>
          <w:rFonts w:ascii="Times New Roman" w:eastAsia="Times New Roman" w:hAnsi="Times New Roman" w:cs="Times New Roman"/>
        </w:rPr>
        <w:t xml:space="preserve"> </w:t>
      </w:r>
      <w:r w:rsidR="00686546" w:rsidRPr="00B93495">
        <w:rPr>
          <w:rFonts w:ascii="Times New Roman" w:hAnsi="Times New Roman" w:cs="Times New Roman"/>
          <w:b/>
          <w:bCs/>
          <w:noProof/>
          <w:sz w:val="22"/>
          <w:szCs w:val="22"/>
        </w:rPr>
        <w:t>Thousand</w:t>
      </w:r>
      <w:r w:rsidR="00215CD4" w:rsidRPr="00B93495">
        <w:rPr>
          <w:rFonts w:ascii="Times New Roman" w:hAnsi="Times New Roman" w:cs="Times New Roman"/>
          <w:b/>
          <w:bCs/>
          <w:noProof/>
          <w:sz w:val="22"/>
          <w:szCs w:val="22"/>
        </w:rPr>
        <w:t xml:space="preserve"> </w:t>
      </w:r>
      <w:r w:rsidR="00B93495" w:rsidRPr="00B93495">
        <w:rPr>
          <w:rFonts w:ascii="Times New Roman" w:hAnsi="Times New Roman" w:cs="Times New Roman"/>
          <w:b/>
          <w:bCs/>
          <w:noProof/>
          <w:sz w:val="22"/>
          <w:szCs w:val="22"/>
        </w:rPr>
        <w:t>Eight</w:t>
      </w:r>
      <w:r w:rsidR="00215CD4" w:rsidRPr="00B93495">
        <w:rPr>
          <w:rFonts w:ascii="Times New Roman" w:hAnsi="Times New Roman" w:cs="Times New Roman"/>
          <w:b/>
          <w:bCs/>
          <w:noProof/>
          <w:sz w:val="22"/>
          <w:szCs w:val="22"/>
        </w:rPr>
        <w:t xml:space="preserve"> Hundred</w:t>
      </w:r>
      <w:r w:rsidR="00ED76A3" w:rsidRPr="00B93495">
        <w:rPr>
          <w:rFonts w:ascii="Times New Roman" w:hAnsi="Times New Roman" w:cs="Times New Roman"/>
          <w:b/>
          <w:bCs/>
          <w:noProof/>
          <w:sz w:val="22"/>
          <w:szCs w:val="22"/>
        </w:rPr>
        <w:t xml:space="preserve"> </w:t>
      </w:r>
      <w:r w:rsidR="00686546" w:rsidRPr="00B93495">
        <w:rPr>
          <w:rFonts w:ascii="Times New Roman" w:hAnsi="Times New Roman" w:cs="Times New Roman"/>
          <w:b/>
          <w:bCs/>
          <w:noProof/>
          <w:sz w:val="22"/>
          <w:szCs w:val="22"/>
        </w:rPr>
        <w:t>Pesos (Php</w:t>
      </w:r>
      <w:r w:rsidR="00B93495" w:rsidRPr="00B93495">
        <w:rPr>
          <w:rFonts w:ascii="Times New Roman" w:hAnsi="Times New Roman" w:cs="Times New Roman"/>
          <w:b/>
          <w:bCs/>
          <w:noProof/>
          <w:sz w:val="22"/>
          <w:szCs w:val="22"/>
        </w:rPr>
        <w:t>748</w:t>
      </w:r>
      <w:r w:rsidRPr="00B93495">
        <w:rPr>
          <w:rFonts w:ascii="Times New Roman" w:hAnsi="Times New Roman" w:cs="Times New Roman"/>
          <w:b/>
          <w:bCs/>
          <w:noProof/>
          <w:sz w:val="22"/>
          <w:szCs w:val="22"/>
        </w:rPr>
        <w:t>,</w:t>
      </w:r>
      <w:r w:rsidR="00B93495" w:rsidRPr="00B93495">
        <w:rPr>
          <w:rFonts w:ascii="Times New Roman" w:hAnsi="Times New Roman" w:cs="Times New Roman"/>
          <w:b/>
          <w:bCs/>
          <w:noProof/>
          <w:sz w:val="22"/>
          <w:szCs w:val="22"/>
        </w:rPr>
        <w:t>8</w:t>
      </w:r>
      <w:r w:rsidRPr="00B93495">
        <w:rPr>
          <w:rFonts w:ascii="Times New Roman" w:hAnsi="Times New Roman" w:cs="Times New Roman"/>
          <w:b/>
          <w:bCs/>
          <w:noProof/>
          <w:sz w:val="22"/>
          <w:szCs w:val="22"/>
        </w:rPr>
        <w:t>00.00)</w:t>
      </w:r>
      <w:r w:rsidRPr="00B93495">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521318"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521318" w:rsidRPr="008F24E6" w:rsidRDefault="00521318" w:rsidP="00521318">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53EBC4FD" w:rsidR="00521318" w:rsidRPr="004D2959" w:rsidRDefault="00521318" w:rsidP="00521318">
            <w:pPr>
              <w:rPr>
                <w:rFonts w:ascii="Times New Roman" w:hAnsi="Times New Roman" w:cs="Times New Roman"/>
                <w:color w:val="000000" w:themeColor="text1"/>
              </w:rPr>
            </w:pPr>
            <w:r w:rsidRPr="004D295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April</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06 May 2022</w:t>
            </w:r>
          </w:p>
        </w:tc>
      </w:tr>
      <w:tr w:rsidR="00521318"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521318" w:rsidRPr="008F24E6" w:rsidRDefault="00521318" w:rsidP="00521318">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4C21C2FA" w:rsidR="00521318" w:rsidRPr="004D2959" w:rsidRDefault="00521318" w:rsidP="00521318">
            <w:pPr>
              <w:rPr>
                <w:rFonts w:ascii="Times New Roman" w:hAnsi="Times New Roman" w:cs="Times New Roman"/>
                <w:color w:val="000000" w:themeColor="text1"/>
              </w:rPr>
            </w:pPr>
            <w:r>
              <w:rPr>
                <w:rFonts w:ascii="Times New Roman" w:eastAsia="Times New Roman" w:hAnsi="Times New Roman" w:cs="Times New Roman"/>
                <w:color w:val="000000" w:themeColor="text1"/>
              </w:rPr>
              <w:t>06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521318"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5A3C015" w:rsidR="00521318" w:rsidRPr="008F24E6" w:rsidRDefault="00521318" w:rsidP="00521318">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560CC6A9" w14:textId="77777777" w:rsidR="00521318" w:rsidRPr="004D2959" w:rsidRDefault="00521318" w:rsidP="005213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521318" w:rsidRPr="004D2959" w:rsidRDefault="00521318" w:rsidP="00521318">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Default="00932308" w:rsidP="00215CD4">
      <w:pPr>
        <w:spacing w:line="307" w:lineRule="auto"/>
        <w:ind w:left="180"/>
        <w:jc w:val="both"/>
        <w:rPr>
          <w:rFonts w:ascii="Times New Roman" w:hAnsi="Times New Roman" w:cs="Times New Roman"/>
          <w:i/>
          <w:iCs/>
        </w:rPr>
      </w:pPr>
      <w:r w:rsidRPr="004A3CC1">
        <w:rPr>
          <w:rFonts w:ascii="Times New Roman" w:hAnsi="Times New Roman" w:cs="Times New Roman"/>
          <w:i/>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932308">
      <w:pPr>
        <w:spacing w:after="96"/>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932308">
      <w:pPr>
        <w:pStyle w:val="ListParagraph"/>
        <w:numPr>
          <w:ilvl w:val="0"/>
          <w:numId w:val="2"/>
        </w:numPr>
        <w:spacing w:after="109" w:line="249" w:lineRule="auto"/>
        <w:ind w:left="360" w:hanging="360"/>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23186237" w:rsidR="00260450" w:rsidRPr="00FD1C0A"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b/>
        </w:rPr>
      </w:pPr>
      <w:r w:rsidRPr="008F24E6">
        <w:rPr>
          <w:rFonts w:ascii="Times New Roman" w:hAnsi="Times New Roman" w:cs="Times New Roman"/>
        </w:rPr>
        <w:t xml:space="preserve">     </w:t>
      </w:r>
      <w:r w:rsidR="00FD1C0A">
        <w:rPr>
          <w:rFonts w:ascii="Times New Roman" w:hAnsi="Times New Roman" w:cs="Times New Roman"/>
        </w:rPr>
        <w:tab/>
      </w:r>
      <w:r w:rsidR="00FD1C0A">
        <w:rPr>
          <w:rFonts w:ascii="Times New Roman" w:hAnsi="Times New Roman" w:cs="Times New Roman"/>
        </w:rPr>
        <w:tab/>
      </w:r>
      <w:r w:rsidR="00FD1C0A">
        <w:rPr>
          <w:rFonts w:ascii="Times New Roman" w:hAnsi="Times New Roman" w:cs="Times New Roman"/>
        </w:rPr>
        <w:tab/>
      </w:r>
      <w:r w:rsidR="00FD1C0A">
        <w:rPr>
          <w:rFonts w:ascii="Times New Roman" w:hAnsi="Times New Roman" w:cs="Times New Roman"/>
        </w:rPr>
        <w:tab/>
      </w:r>
      <w:r w:rsidR="00FD1C0A">
        <w:rPr>
          <w:rFonts w:ascii="Times New Roman" w:hAnsi="Times New Roman" w:cs="Times New Roman"/>
        </w:rPr>
        <w:tab/>
      </w:r>
      <w:r w:rsidR="00FD1C0A">
        <w:rPr>
          <w:rFonts w:ascii="Times New Roman" w:hAnsi="Times New Roman" w:cs="Times New Roman"/>
        </w:rPr>
        <w:tab/>
      </w:r>
      <w:r w:rsidR="00FD1C0A">
        <w:rPr>
          <w:rFonts w:ascii="Times New Roman" w:hAnsi="Times New Roman" w:cs="Times New Roman"/>
        </w:rPr>
        <w:tab/>
      </w:r>
      <w:bookmarkStart w:id="1" w:name="_GoBack"/>
      <w:r w:rsidR="00FD1C0A" w:rsidRPr="00FD1C0A">
        <w:rPr>
          <w:rFonts w:ascii="Times New Roman" w:hAnsi="Times New Roman" w:cs="Times New Roman"/>
          <w:b/>
        </w:rPr>
        <w:t>-SGD-</w:t>
      </w:r>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lastRenderedPageBreak/>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923" w:type="dxa"/>
        <w:tblInd w:w="-5" w:type="dxa"/>
        <w:tblLayout w:type="fixed"/>
        <w:tblCellMar>
          <w:top w:w="14" w:type="dxa"/>
          <w:left w:w="108" w:type="dxa"/>
          <w:right w:w="51" w:type="dxa"/>
        </w:tblCellMar>
        <w:tblLook w:val="04A0" w:firstRow="1" w:lastRow="0" w:firstColumn="1" w:lastColumn="0" w:noHBand="0" w:noVBand="1"/>
      </w:tblPr>
      <w:tblGrid>
        <w:gridCol w:w="709"/>
        <w:gridCol w:w="3969"/>
        <w:gridCol w:w="1701"/>
        <w:gridCol w:w="1701"/>
        <w:gridCol w:w="1843"/>
      </w:tblGrid>
      <w:tr w:rsidR="00260450" w:rsidRPr="008F24E6" w14:paraId="3FF8D04F" w14:textId="77777777" w:rsidTr="00872526">
        <w:trPr>
          <w:trHeight w:val="57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969"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701"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3C91542" w:rsidR="00260450" w:rsidRPr="008F24E6" w:rsidRDefault="00260450"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260450" w:rsidRPr="008F24E6" w:rsidRDefault="00260450"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1843"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872526" w:rsidRPr="008F24E6" w14:paraId="79F60469" w14:textId="77777777" w:rsidTr="00872526">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73887D44" w14:textId="65E98F62" w:rsidR="00872526" w:rsidRPr="00872526" w:rsidRDefault="00872526" w:rsidP="00487079">
            <w:pPr>
              <w:pStyle w:val="TableParagraph"/>
              <w:spacing w:line="237" w:lineRule="auto"/>
              <w:ind w:right="179"/>
            </w:pPr>
            <w:r w:rsidRPr="00872526">
              <w:rPr>
                <w:color w:val="000000"/>
              </w:rPr>
              <w:t>Chicken, breast part,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563A96AF" w14:textId="7AD4D1B8"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288 packs</w:t>
            </w:r>
          </w:p>
        </w:tc>
        <w:tc>
          <w:tcPr>
            <w:tcW w:w="1701" w:type="dxa"/>
            <w:vMerge w:val="restart"/>
            <w:tcBorders>
              <w:top w:val="single" w:sz="4" w:space="0" w:color="auto"/>
              <w:left w:val="single" w:sz="4" w:space="0" w:color="auto"/>
              <w:right w:val="single" w:sz="4" w:space="0" w:color="auto"/>
            </w:tcBorders>
            <w:vAlign w:val="center"/>
          </w:tcPr>
          <w:p w14:paraId="20B39084" w14:textId="4839CA4C" w:rsidR="00872526" w:rsidRDefault="00872526" w:rsidP="00872526">
            <w:pPr>
              <w:spacing w:line="259" w:lineRule="auto"/>
              <w:jc w:val="center"/>
              <w:rPr>
                <w:rFonts w:ascii="Times New Roman" w:hAnsi="Times New Roman" w:cs="Times New Roman"/>
              </w:rPr>
            </w:pPr>
            <w:r>
              <w:rPr>
                <w:rFonts w:ascii="Times New Roman" w:hAnsi="Times New Roman" w:cs="Times New Roman"/>
              </w:rPr>
              <w:t>Please refer to the attached delivery schedule from July to December 2022 every first Monday of the month</w:t>
            </w:r>
          </w:p>
        </w:tc>
        <w:tc>
          <w:tcPr>
            <w:tcW w:w="1843" w:type="dxa"/>
            <w:vMerge w:val="restart"/>
            <w:tcBorders>
              <w:top w:val="single" w:sz="4" w:space="0" w:color="auto"/>
              <w:left w:val="single" w:sz="4" w:space="0" w:color="auto"/>
              <w:right w:val="single" w:sz="4" w:space="0" w:color="auto"/>
            </w:tcBorders>
            <w:vAlign w:val="center"/>
          </w:tcPr>
          <w:p w14:paraId="23BBE2BC" w14:textId="3523F0A6" w:rsidR="00872526" w:rsidRDefault="00872526" w:rsidP="00487079">
            <w:pPr>
              <w:spacing w:line="239" w:lineRule="auto"/>
              <w:jc w:val="center"/>
              <w:rPr>
                <w:rFonts w:ascii="Times New Roman" w:hAnsi="Times New Roman" w:cs="Times New Roman"/>
              </w:rPr>
            </w:pPr>
            <w:r>
              <w:rPr>
                <w:rFonts w:ascii="Times New Roman" w:hAnsi="Times New Roman" w:cs="Times New Roman"/>
              </w:rPr>
              <w:t>Municipal Social Welfare and Development (MSWDO)</w:t>
            </w:r>
          </w:p>
        </w:tc>
      </w:tr>
      <w:tr w:rsidR="00872526" w:rsidRPr="008F24E6" w14:paraId="719624BB" w14:textId="77777777" w:rsidTr="00872526">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4C312D50" w14:textId="02C735F2" w:rsidR="00872526" w:rsidRPr="00872526" w:rsidRDefault="00872526" w:rsidP="00487079">
            <w:pPr>
              <w:pStyle w:val="TableParagraph"/>
              <w:spacing w:line="237" w:lineRule="auto"/>
              <w:ind w:right="179"/>
            </w:pPr>
            <w:r w:rsidRPr="00872526">
              <w:rPr>
                <w:color w:val="000000"/>
              </w:rPr>
              <w:t>Eggs, Medium Size, at least 56grams per piece</w:t>
            </w:r>
          </w:p>
        </w:tc>
        <w:tc>
          <w:tcPr>
            <w:tcW w:w="1701" w:type="dxa"/>
            <w:tcBorders>
              <w:top w:val="single" w:sz="4" w:space="0" w:color="auto"/>
              <w:left w:val="single" w:sz="4" w:space="0" w:color="auto"/>
              <w:bottom w:val="single" w:sz="4" w:space="0" w:color="auto"/>
              <w:right w:val="single" w:sz="4" w:space="0" w:color="auto"/>
            </w:tcBorders>
            <w:vAlign w:val="center"/>
          </w:tcPr>
          <w:p w14:paraId="15A43081" w14:textId="15A02A76"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4320 pieces</w:t>
            </w:r>
          </w:p>
        </w:tc>
        <w:tc>
          <w:tcPr>
            <w:tcW w:w="1701" w:type="dxa"/>
            <w:vMerge/>
            <w:tcBorders>
              <w:left w:val="single" w:sz="4" w:space="0" w:color="auto"/>
              <w:right w:val="single" w:sz="4" w:space="0" w:color="auto"/>
            </w:tcBorders>
            <w:vAlign w:val="center"/>
          </w:tcPr>
          <w:p w14:paraId="56E5818E"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3DA8035F" w14:textId="77777777" w:rsidR="00872526" w:rsidRDefault="00872526" w:rsidP="00487079">
            <w:pPr>
              <w:spacing w:line="239" w:lineRule="auto"/>
              <w:jc w:val="center"/>
              <w:rPr>
                <w:rFonts w:ascii="Times New Roman" w:hAnsi="Times New Roman" w:cs="Times New Roman"/>
              </w:rPr>
            </w:pPr>
          </w:p>
        </w:tc>
      </w:tr>
      <w:tr w:rsidR="00872526" w:rsidRPr="008F24E6" w14:paraId="28F6CF4B" w14:textId="77777777" w:rsidTr="00872526">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72BE092F" w14:textId="509876AC" w:rsidR="00872526" w:rsidRPr="00872526" w:rsidRDefault="00872526" w:rsidP="00487079">
            <w:pPr>
              <w:pStyle w:val="TableParagraph"/>
              <w:spacing w:line="237" w:lineRule="auto"/>
              <w:ind w:right="179"/>
            </w:pPr>
            <w:r w:rsidRPr="00872526">
              <w:rPr>
                <w:color w:val="000000"/>
              </w:rPr>
              <w:t>White Beans, 1 kg per pack</w:t>
            </w:r>
          </w:p>
        </w:tc>
        <w:tc>
          <w:tcPr>
            <w:tcW w:w="1701" w:type="dxa"/>
            <w:tcBorders>
              <w:top w:val="single" w:sz="4" w:space="0" w:color="auto"/>
              <w:left w:val="single" w:sz="4" w:space="0" w:color="auto"/>
              <w:bottom w:val="single" w:sz="4" w:space="0" w:color="auto"/>
              <w:right w:val="single" w:sz="4" w:space="0" w:color="auto"/>
            </w:tcBorders>
            <w:vAlign w:val="center"/>
          </w:tcPr>
          <w:p w14:paraId="7F7346E8" w14:textId="7C7ED23B"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432 packs</w:t>
            </w:r>
          </w:p>
        </w:tc>
        <w:tc>
          <w:tcPr>
            <w:tcW w:w="1701" w:type="dxa"/>
            <w:vMerge/>
            <w:tcBorders>
              <w:left w:val="single" w:sz="4" w:space="0" w:color="auto"/>
              <w:right w:val="single" w:sz="4" w:space="0" w:color="auto"/>
            </w:tcBorders>
            <w:vAlign w:val="center"/>
          </w:tcPr>
          <w:p w14:paraId="047435C9"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9400B1A" w14:textId="77777777" w:rsidR="00872526" w:rsidRDefault="00872526" w:rsidP="00487079">
            <w:pPr>
              <w:spacing w:line="239" w:lineRule="auto"/>
              <w:jc w:val="center"/>
              <w:rPr>
                <w:rFonts w:ascii="Times New Roman" w:hAnsi="Times New Roman" w:cs="Times New Roman"/>
              </w:rPr>
            </w:pPr>
          </w:p>
        </w:tc>
      </w:tr>
      <w:tr w:rsidR="00872526" w:rsidRPr="008F24E6" w14:paraId="62A6D63F" w14:textId="77777777" w:rsidTr="00872526">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57F87E1C" w14:textId="172C6B60" w:rsidR="00872526" w:rsidRPr="00872526" w:rsidRDefault="00872526" w:rsidP="00487079">
            <w:pPr>
              <w:pStyle w:val="TableParagraph"/>
              <w:spacing w:line="237" w:lineRule="auto"/>
              <w:ind w:right="179"/>
            </w:pPr>
            <w:r w:rsidRPr="00872526">
              <w:rPr>
                <w:color w:val="000000"/>
              </w:rPr>
              <w:t>Tapioca Pearl/ Sago, 500 grams per pack</w:t>
            </w:r>
          </w:p>
        </w:tc>
        <w:tc>
          <w:tcPr>
            <w:tcW w:w="1701" w:type="dxa"/>
            <w:tcBorders>
              <w:top w:val="single" w:sz="4" w:space="0" w:color="auto"/>
              <w:left w:val="single" w:sz="4" w:space="0" w:color="auto"/>
              <w:bottom w:val="single" w:sz="4" w:space="0" w:color="auto"/>
              <w:right w:val="single" w:sz="4" w:space="0" w:color="auto"/>
            </w:tcBorders>
            <w:vAlign w:val="center"/>
          </w:tcPr>
          <w:p w14:paraId="730AECD5" w14:textId="1EEC1A5D"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114 packs</w:t>
            </w:r>
          </w:p>
        </w:tc>
        <w:tc>
          <w:tcPr>
            <w:tcW w:w="1701" w:type="dxa"/>
            <w:vMerge/>
            <w:tcBorders>
              <w:left w:val="single" w:sz="4" w:space="0" w:color="auto"/>
              <w:right w:val="single" w:sz="4" w:space="0" w:color="auto"/>
            </w:tcBorders>
            <w:vAlign w:val="center"/>
          </w:tcPr>
          <w:p w14:paraId="052CA078"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1C14BD17" w14:textId="77777777" w:rsidR="00872526" w:rsidRDefault="00872526" w:rsidP="00487079">
            <w:pPr>
              <w:spacing w:line="239" w:lineRule="auto"/>
              <w:jc w:val="center"/>
              <w:rPr>
                <w:rFonts w:ascii="Times New Roman" w:hAnsi="Times New Roman" w:cs="Times New Roman"/>
              </w:rPr>
            </w:pPr>
          </w:p>
        </w:tc>
      </w:tr>
      <w:tr w:rsidR="00872526" w:rsidRPr="008F24E6" w14:paraId="1FD99A57" w14:textId="77777777" w:rsidTr="00872526">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0A6264A" w14:textId="4D1F77D4" w:rsidR="00872526" w:rsidRPr="00872526" w:rsidRDefault="00872526" w:rsidP="00487079">
            <w:pPr>
              <w:pStyle w:val="TableParagraph"/>
              <w:spacing w:line="237" w:lineRule="auto"/>
              <w:ind w:right="179"/>
            </w:pPr>
            <w:r w:rsidRPr="00872526">
              <w:rPr>
                <w:color w:val="000000"/>
              </w:rPr>
              <w:t>Peanuts, raw, peeled, 1/2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5117B1D5" w14:textId="0B7325F2"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288 packs</w:t>
            </w:r>
          </w:p>
        </w:tc>
        <w:tc>
          <w:tcPr>
            <w:tcW w:w="1701" w:type="dxa"/>
            <w:vMerge/>
            <w:tcBorders>
              <w:left w:val="single" w:sz="4" w:space="0" w:color="auto"/>
              <w:right w:val="single" w:sz="4" w:space="0" w:color="auto"/>
            </w:tcBorders>
            <w:vAlign w:val="center"/>
          </w:tcPr>
          <w:p w14:paraId="150E2720"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AFFBBEF" w14:textId="77777777" w:rsidR="00872526" w:rsidRDefault="00872526" w:rsidP="00487079">
            <w:pPr>
              <w:spacing w:line="239" w:lineRule="auto"/>
              <w:jc w:val="center"/>
              <w:rPr>
                <w:rFonts w:ascii="Times New Roman" w:hAnsi="Times New Roman" w:cs="Times New Roman"/>
              </w:rPr>
            </w:pPr>
          </w:p>
        </w:tc>
      </w:tr>
      <w:tr w:rsidR="00872526" w:rsidRPr="008F24E6" w14:paraId="3C928BA5" w14:textId="77777777" w:rsidTr="00872526">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14:paraId="56706E5E" w14:textId="2DEA5B43" w:rsidR="00872526" w:rsidRPr="00872526" w:rsidRDefault="00872526" w:rsidP="00487079">
            <w:pPr>
              <w:pStyle w:val="TableParagraph"/>
              <w:spacing w:line="237" w:lineRule="auto"/>
              <w:ind w:right="179"/>
            </w:pPr>
            <w:proofErr w:type="spellStart"/>
            <w:r w:rsidRPr="00872526">
              <w:rPr>
                <w:color w:val="000000"/>
              </w:rPr>
              <w:t>Monggo</w:t>
            </w:r>
            <w:proofErr w:type="spellEnd"/>
            <w:r w:rsidRPr="00872526">
              <w:rPr>
                <w:color w:val="000000"/>
              </w:rPr>
              <w:t>, dried, half crack,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3246DDE5" w14:textId="0AD61A55"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834 packs</w:t>
            </w:r>
          </w:p>
        </w:tc>
        <w:tc>
          <w:tcPr>
            <w:tcW w:w="1701" w:type="dxa"/>
            <w:vMerge/>
            <w:tcBorders>
              <w:left w:val="single" w:sz="4" w:space="0" w:color="auto"/>
              <w:right w:val="single" w:sz="4" w:space="0" w:color="auto"/>
            </w:tcBorders>
            <w:vAlign w:val="center"/>
          </w:tcPr>
          <w:p w14:paraId="63BB7A8C"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A593D54" w14:textId="77777777" w:rsidR="00872526" w:rsidRDefault="00872526" w:rsidP="00487079">
            <w:pPr>
              <w:spacing w:line="239" w:lineRule="auto"/>
              <w:jc w:val="center"/>
              <w:rPr>
                <w:rFonts w:ascii="Times New Roman" w:hAnsi="Times New Roman" w:cs="Times New Roman"/>
              </w:rPr>
            </w:pPr>
          </w:p>
        </w:tc>
      </w:tr>
      <w:tr w:rsidR="00872526" w:rsidRPr="008F24E6" w14:paraId="5575FFC2" w14:textId="77777777" w:rsidTr="00872526">
        <w:trPr>
          <w:trHeight w:val="237"/>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14:paraId="7DB67254" w14:textId="4EFFC24C" w:rsidR="00872526" w:rsidRPr="00872526" w:rsidRDefault="00872526" w:rsidP="00487079">
            <w:pPr>
              <w:pStyle w:val="TableParagraph"/>
              <w:spacing w:line="237" w:lineRule="auto"/>
              <w:ind w:right="179"/>
            </w:pPr>
            <w:proofErr w:type="spellStart"/>
            <w:r w:rsidRPr="00872526">
              <w:rPr>
                <w:color w:val="000000"/>
              </w:rPr>
              <w:t>Malagkit</w:t>
            </w:r>
            <w:proofErr w:type="spellEnd"/>
            <w:r w:rsidRPr="00872526">
              <w:rPr>
                <w:color w:val="000000"/>
              </w:rPr>
              <w:t>/Glutinous Rice,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5B4CFD45" w14:textId="137CB71A"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1440 packs</w:t>
            </w:r>
          </w:p>
        </w:tc>
        <w:tc>
          <w:tcPr>
            <w:tcW w:w="1701" w:type="dxa"/>
            <w:vMerge/>
            <w:tcBorders>
              <w:left w:val="single" w:sz="4" w:space="0" w:color="auto"/>
              <w:right w:val="single" w:sz="4" w:space="0" w:color="auto"/>
            </w:tcBorders>
            <w:vAlign w:val="center"/>
          </w:tcPr>
          <w:p w14:paraId="339D2A8A"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F75CE3E" w14:textId="77777777" w:rsidR="00872526" w:rsidRDefault="00872526" w:rsidP="00487079">
            <w:pPr>
              <w:spacing w:line="239" w:lineRule="auto"/>
              <w:jc w:val="center"/>
              <w:rPr>
                <w:rFonts w:ascii="Times New Roman" w:hAnsi="Times New Roman" w:cs="Times New Roman"/>
              </w:rPr>
            </w:pPr>
          </w:p>
        </w:tc>
      </w:tr>
      <w:tr w:rsidR="00872526" w:rsidRPr="008F24E6" w14:paraId="2BEB169A" w14:textId="77777777" w:rsidTr="00872526">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14:paraId="297D9106" w14:textId="236B03CC" w:rsidR="00872526" w:rsidRPr="00872526" w:rsidRDefault="00872526" w:rsidP="00487079">
            <w:pPr>
              <w:pStyle w:val="TableParagraph"/>
              <w:spacing w:line="237" w:lineRule="auto"/>
              <w:ind w:right="179"/>
            </w:pPr>
            <w:r w:rsidRPr="00872526">
              <w:rPr>
                <w:color w:val="000000"/>
              </w:rPr>
              <w:t>Vegetable  Oil, 1 liter per bottle</w:t>
            </w:r>
          </w:p>
        </w:tc>
        <w:tc>
          <w:tcPr>
            <w:tcW w:w="1701" w:type="dxa"/>
            <w:tcBorders>
              <w:top w:val="single" w:sz="4" w:space="0" w:color="auto"/>
              <w:left w:val="single" w:sz="4" w:space="0" w:color="auto"/>
              <w:bottom w:val="single" w:sz="4" w:space="0" w:color="auto"/>
              <w:right w:val="single" w:sz="4" w:space="0" w:color="auto"/>
            </w:tcBorders>
            <w:vAlign w:val="center"/>
          </w:tcPr>
          <w:p w14:paraId="51315604" w14:textId="0228D072"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111 bottle</w:t>
            </w:r>
          </w:p>
        </w:tc>
        <w:tc>
          <w:tcPr>
            <w:tcW w:w="1701" w:type="dxa"/>
            <w:vMerge/>
            <w:tcBorders>
              <w:left w:val="single" w:sz="4" w:space="0" w:color="auto"/>
              <w:right w:val="single" w:sz="4" w:space="0" w:color="auto"/>
            </w:tcBorders>
            <w:vAlign w:val="center"/>
          </w:tcPr>
          <w:p w14:paraId="6CBDB230"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469DA5E" w14:textId="77777777" w:rsidR="00872526" w:rsidRDefault="00872526" w:rsidP="00487079">
            <w:pPr>
              <w:spacing w:line="239" w:lineRule="auto"/>
              <w:jc w:val="center"/>
              <w:rPr>
                <w:rFonts w:ascii="Times New Roman" w:hAnsi="Times New Roman" w:cs="Times New Roman"/>
              </w:rPr>
            </w:pPr>
          </w:p>
        </w:tc>
      </w:tr>
      <w:tr w:rsidR="00872526" w:rsidRPr="008F24E6" w14:paraId="34D222AE" w14:textId="77777777" w:rsidTr="00872526">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14:paraId="3C7E2623" w14:textId="5642EE4C" w:rsidR="00872526" w:rsidRPr="00872526" w:rsidRDefault="00872526" w:rsidP="00487079">
            <w:pPr>
              <w:pStyle w:val="TableParagraph"/>
              <w:spacing w:line="237" w:lineRule="auto"/>
              <w:ind w:right="179"/>
            </w:pPr>
            <w:r w:rsidRPr="00872526">
              <w:rPr>
                <w:color w:val="000000"/>
              </w:rPr>
              <w:t>Evaporated Filled Milk, at least 370 ml per can</w:t>
            </w:r>
          </w:p>
        </w:tc>
        <w:tc>
          <w:tcPr>
            <w:tcW w:w="1701" w:type="dxa"/>
            <w:tcBorders>
              <w:top w:val="single" w:sz="4" w:space="0" w:color="auto"/>
              <w:left w:val="single" w:sz="4" w:space="0" w:color="auto"/>
              <w:bottom w:val="single" w:sz="4" w:space="0" w:color="auto"/>
              <w:right w:val="single" w:sz="4" w:space="0" w:color="auto"/>
            </w:tcBorders>
            <w:vAlign w:val="center"/>
          </w:tcPr>
          <w:p w14:paraId="4E89EECC" w14:textId="79B5E060"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2304 cans</w:t>
            </w:r>
          </w:p>
        </w:tc>
        <w:tc>
          <w:tcPr>
            <w:tcW w:w="1701" w:type="dxa"/>
            <w:vMerge/>
            <w:tcBorders>
              <w:left w:val="single" w:sz="4" w:space="0" w:color="auto"/>
              <w:right w:val="single" w:sz="4" w:space="0" w:color="auto"/>
            </w:tcBorders>
            <w:vAlign w:val="center"/>
          </w:tcPr>
          <w:p w14:paraId="1C9AD909"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7B84E856" w14:textId="77777777" w:rsidR="00872526" w:rsidRDefault="00872526" w:rsidP="00487079">
            <w:pPr>
              <w:spacing w:line="239" w:lineRule="auto"/>
              <w:jc w:val="center"/>
              <w:rPr>
                <w:rFonts w:ascii="Times New Roman" w:hAnsi="Times New Roman" w:cs="Times New Roman"/>
              </w:rPr>
            </w:pPr>
          </w:p>
        </w:tc>
      </w:tr>
      <w:tr w:rsidR="00872526" w:rsidRPr="008F24E6" w14:paraId="58C93A86" w14:textId="77777777" w:rsidTr="00872526">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6D12DEB" w14:textId="3412A72D" w:rsidR="00872526" w:rsidRPr="00872526" w:rsidRDefault="00872526" w:rsidP="00487079">
            <w:pPr>
              <w:pStyle w:val="TableParagraph"/>
              <w:spacing w:line="237" w:lineRule="auto"/>
              <w:ind w:right="179"/>
            </w:pPr>
            <w:r w:rsidRPr="00872526">
              <w:rPr>
                <w:color w:val="000000"/>
              </w:rPr>
              <w:t>Soy Sauce, 1 liter per bottle</w:t>
            </w:r>
          </w:p>
        </w:tc>
        <w:tc>
          <w:tcPr>
            <w:tcW w:w="1701" w:type="dxa"/>
            <w:tcBorders>
              <w:top w:val="single" w:sz="4" w:space="0" w:color="auto"/>
              <w:left w:val="single" w:sz="4" w:space="0" w:color="auto"/>
              <w:bottom w:val="single" w:sz="4" w:space="0" w:color="auto"/>
              <w:right w:val="single" w:sz="4" w:space="0" w:color="auto"/>
            </w:tcBorders>
            <w:vAlign w:val="center"/>
          </w:tcPr>
          <w:p w14:paraId="11DB510A" w14:textId="08B2918D"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105 bottle</w:t>
            </w:r>
          </w:p>
        </w:tc>
        <w:tc>
          <w:tcPr>
            <w:tcW w:w="1701" w:type="dxa"/>
            <w:vMerge/>
            <w:tcBorders>
              <w:left w:val="single" w:sz="4" w:space="0" w:color="auto"/>
              <w:right w:val="single" w:sz="4" w:space="0" w:color="auto"/>
            </w:tcBorders>
            <w:vAlign w:val="center"/>
          </w:tcPr>
          <w:p w14:paraId="25C096BF"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863D402" w14:textId="77777777" w:rsidR="00872526" w:rsidRDefault="00872526" w:rsidP="00487079">
            <w:pPr>
              <w:spacing w:line="239" w:lineRule="auto"/>
              <w:jc w:val="center"/>
              <w:rPr>
                <w:rFonts w:ascii="Times New Roman" w:hAnsi="Times New Roman" w:cs="Times New Roman"/>
              </w:rPr>
            </w:pPr>
          </w:p>
        </w:tc>
      </w:tr>
      <w:tr w:rsidR="00872526" w:rsidRPr="008F24E6" w14:paraId="5BA6E14E" w14:textId="77777777" w:rsidTr="00872526">
        <w:trPr>
          <w:trHeight w:val="217"/>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14:paraId="67F9206E" w14:textId="1B6A51D6" w:rsidR="00872526" w:rsidRPr="00872526" w:rsidRDefault="00872526" w:rsidP="00487079">
            <w:pPr>
              <w:pStyle w:val="TableParagraph"/>
              <w:spacing w:line="237" w:lineRule="auto"/>
              <w:ind w:right="179"/>
            </w:pPr>
            <w:r w:rsidRPr="00872526">
              <w:rPr>
                <w:color w:val="000000"/>
              </w:rPr>
              <w:t>Brown Sugar,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5B5E139F" w14:textId="7C967672"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288 packs</w:t>
            </w:r>
          </w:p>
        </w:tc>
        <w:tc>
          <w:tcPr>
            <w:tcW w:w="1701" w:type="dxa"/>
            <w:vMerge/>
            <w:tcBorders>
              <w:left w:val="single" w:sz="4" w:space="0" w:color="auto"/>
              <w:right w:val="single" w:sz="4" w:space="0" w:color="auto"/>
            </w:tcBorders>
            <w:vAlign w:val="center"/>
          </w:tcPr>
          <w:p w14:paraId="432397AC"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477E8451" w14:textId="77777777" w:rsidR="00872526" w:rsidRDefault="00872526" w:rsidP="00487079">
            <w:pPr>
              <w:spacing w:line="239" w:lineRule="auto"/>
              <w:jc w:val="center"/>
              <w:rPr>
                <w:rFonts w:ascii="Times New Roman" w:hAnsi="Times New Roman" w:cs="Times New Roman"/>
              </w:rPr>
            </w:pPr>
          </w:p>
        </w:tc>
      </w:tr>
      <w:tr w:rsidR="00872526" w:rsidRPr="008F24E6" w14:paraId="6337F6FC" w14:textId="77777777" w:rsidTr="00872526">
        <w:trPr>
          <w:trHeight w:val="193"/>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14:paraId="212D148E" w14:textId="13841885" w:rsidR="00872526" w:rsidRPr="00872526" w:rsidRDefault="00872526" w:rsidP="00487079">
            <w:pPr>
              <w:pStyle w:val="TableParagraph"/>
              <w:spacing w:line="237" w:lineRule="auto"/>
              <w:ind w:right="179"/>
            </w:pPr>
            <w:r w:rsidRPr="00872526">
              <w:rPr>
                <w:color w:val="000000"/>
              </w:rPr>
              <w:t>Macaroni Pasta, Elbow,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597A56BD" w14:textId="0E1F5A6B"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1440 packs</w:t>
            </w:r>
          </w:p>
        </w:tc>
        <w:tc>
          <w:tcPr>
            <w:tcW w:w="1701" w:type="dxa"/>
            <w:vMerge/>
            <w:tcBorders>
              <w:left w:val="single" w:sz="4" w:space="0" w:color="auto"/>
              <w:right w:val="single" w:sz="4" w:space="0" w:color="auto"/>
            </w:tcBorders>
            <w:vAlign w:val="center"/>
          </w:tcPr>
          <w:p w14:paraId="455E719E"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533995E3" w14:textId="77777777" w:rsidR="00872526" w:rsidRDefault="00872526" w:rsidP="00487079">
            <w:pPr>
              <w:spacing w:line="239" w:lineRule="auto"/>
              <w:jc w:val="center"/>
              <w:rPr>
                <w:rFonts w:ascii="Times New Roman" w:hAnsi="Times New Roman" w:cs="Times New Roman"/>
              </w:rPr>
            </w:pPr>
          </w:p>
        </w:tc>
      </w:tr>
      <w:tr w:rsidR="00872526" w:rsidRPr="008F24E6" w14:paraId="4FD9A61F" w14:textId="77777777" w:rsidTr="00872526">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969" w:type="dxa"/>
            <w:tcBorders>
              <w:top w:val="single" w:sz="4" w:space="0" w:color="auto"/>
              <w:left w:val="single" w:sz="4" w:space="0" w:color="auto"/>
              <w:bottom w:val="single" w:sz="4" w:space="0" w:color="auto"/>
              <w:right w:val="single" w:sz="4" w:space="0" w:color="auto"/>
            </w:tcBorders>
            <w:vAlign w:val="center"/>
          </w:tcPr>
          <w:p w14:paraId="44F2AD41" w14:textId="4633C6CC" w:rsidR="00872526" w:rsidRPr="00872526" w:rsidRDefault="00872526" w:rsidP="00487079">
            <w:pPr>
              <w:pStyle w:val="TableParagraph"/>
              <w:spacing w:line="237" w:lineRule="auto"/>
              <w:ind w:right="179"/>
            </w:pPr>
            <w:r w:rsidRPr="00872526">
              <w:rPr>
                <w:color w:val="000000"/>
              </w:rPr>
              <w:t>Margarine, Plain/Classic,  at least 100 grams per tub</w:t>
            </w:r>
          </w:p>
        </w:tc>
        <w:tc>
          <w:tcPr>
            <w:tcW w:w="1701" w:type="dxa"/>
            <w:tcBorders>
              <w:top w:val="single" w:sz="4" w:space="0" w:color="auto"/>
              <w:left w:val="single" w:sz="4" w:space="0" w:color="auto"/>
              <w:bottom w:val="single" w:sz="4" w:space="0" w:color="auto"/>
              <w:right w:val="single" w:sz="4" w:space="0" w:color="auto"/>
            </w:tcBorders>
            <w:vAlign w:val="center"/>
          </w:tcPr>
          <w:p w14:paraId="2CED61C5" w14:textId="51FB1C0B"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720 tub</w:t>
            </w:r>
          </w:p>
        </w:tc>
        <w:tc>
          <w:tcPr>
            <w:tcW w:w="1701" w:type="dxa"/>
            <w:vMerge/>
            <w:tcBorders>
              <w:left w:val="single" w:sz="4" w:space="0" w:color="auto"/>
              <w:right w:val="single" w:sz="4" w:space="0" w:color="auto"/>
            </w:tcBorders>
            <w:vAlign w:val="center"/>
          </w:tcPr>
          <w:p w14:paraId="29CC7D29"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4EA6962" w14:textId="77777777" w:rsidR="00872526" w:rsidRDefault="00872526" w:rsidP="00487079">
            <w:pPr>
              <w:spacing w:line="239" w:lineRule="auto"/>
              <w:jc w:val="center"/>
              <w:rPr>
                <w:rFonts w:ascii="Times New Roman" w:hAnsi="Times New Roman" w:cs="Times New Roman"/>
              </w:rPr>
            </w:pPr>
          </w:p>
        </w:tc>
      </w:tr>
      <w:tr w:rsidR="00872526" w:rsidRPr="008F24E6" w14:paraId="7D94A528" w14:textId="77777777" w:rsidTr="00872526">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tcPr>
          <w:p w14:paraId="4BDB3CBA" w14:textId="7E122C6B" w:rsidR="00872526" w:rsidRPr="00872526" w:rsidRDefault="00872526" w:rsidP="00487079">
            <w:pPr>
              <w:pStyle w:val="TableParagraph"/>
              <w:spacing w:line="237" w:lineRule="auto"/>
              <w:ind w:right="179"/>
            </w:pPr>
            <w:r w:rsidRPr="00872526">
              <w:rPr>
                <w:color w:val="000000"/>
              </w:rPr>
              <w:t xml:space="preserve">Iodized Salt, with </w:t>
            </w:r>
            <w:proofErr w:type="spellStart"/>
            <w:r w:rsidRPr="00872526">
              <w:rPr>
                <w:color w:val="000000"/>
              </w:rPr>
              <w:t>Sangkap</w:t>
            </w:r>
            <w:proofErr w:type="spellEnd"/>
            <w:r w:rsidRPr="00872526">
              <w:rPr>
                <w:color w:val="000000"/>
              </w:rPr>
              <w:t xml:space="preserve"> </w:t>
            </w:r>
            <w:proofErr w:type="spellStart"/>
            <w:r w:rsidRPr="00872526">
              <w:rPr>
                <w:color w:val="000000"/>
              </w:rPr>
              <w:t>Pinoy</w:t>
            </w:r>
            <w:proofErr w:type="spellEnd"/>
            <w:r w:rsidRPr="00872526">
              <w:rPr>
                <w:color w:val="000000"/>
              </w:rPr>
              <w:t xml:space="preserve"> Seal, at least 500 grams per pack, </w:t>
            </w:r>
          </w:p>
        </w:tc>
        <w:tc>
          <w:tcPr>
            <w:tcW w:w="1701" w:type="dxa"/>
            <w:tcBorders>
              <w:top w:val="single" w:sz="4" w:space="0" w:color="auto"/>
              <w:left w:val="single" w:sz="4" w:space="0" w:color="auto"/>
              <w:bottom w:val="single" w:sz="4" w:space="0" w:color="auto"/>
              <w:right w:val="single" w:sz="4" w:space="0" w:color="auto"/>
            </w:tcBorders>
            <w:vAlign w:val="center"/>
          </w:tcPr>
          <w:p w14:paraId="34B58DBA" w14:textId="681C64BF"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 xml:space="preserve">   48 packs </w:t>
            </w:r>
          </w:p>
        </w:tc>
        <w:tc>
          <w:tcPr>
            <w:tcW w:w="1701" w:type="dxa"/>
            <w:vMerge/>
            <w:tcBorders>
              <w:left w:val="single" w:sz="4" w:space="0" w:color="auto"/>
              <w:right w:val="single" w:sz="4" w:space="0" w:color="auto"/>
            </w:tcBorders>
            <w:vAlign w:val="center"/>
          </w:tcPr>
          <w:p w14:paraId="340AF076"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22B7BB2E" w14:textId="77777777" w:rsidR="00872526" w:rsidRDefault="00872526" w:rsidP="00487079">
            <w:pPr>
              <w:spacing w:line="239" w:lineRule="auto"/>
              <w:jc w:val="center"/>
              <w:rPr>
                <w:rFonts w:ascii="Times New Roman" w:hAnsi="Times New Roman" w:cs="Times New Roman"/>
              </w:rPr>
            </w:pPr>
          </w:p>
        </w:tc>
      </w:tr>
      <w:tr w:rsidR="00872526" w:rsidRPr="008F24E6" w14:paraId="76C92873" w14:textId="77777777" w:rsidTr="00872526">
        <w:trPr>
          <w:trHeight w:val="157"/>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321695FA" w14:textId="3610BB6C" w:rsidR="00872526" w:rsidRPr="00872526" w:rsidRDefault="00872526" w:rsidP="00487079">
            <w:pPr>
              <w:pStyle w:val="TableParagraph"/>
              <w:spacing w:line="237" w:lineRule="auto"/>
              <w:ind w:right="179"/>
            </w:pPr>
            <w:r w:rsidRPr="00872526">
              <w:rPr>
                <w:color w:val="000000"/>
              </w:rPr>
              <w:t>All Purpose Flour, 1 kilo per pack</w:t>
            </w:r>
          </w:p>
        </w:tc>
        <w:tc>
          <w:tcPr>
            <w:tcW w:w="1701" w:type="dxa"/>
            <w:tcBorders>
              <w:top w:val="single" w:sz="4" w:space="0" w:color="auto"/>
              <w:left w:val="single" w:sz="4" w:space="0" w:color="auto"/>
              <w:bottom w:val="single" w:sz="4" w:space="0" w:color="auto"/>
              <w:right w:val="single" w:sz="4" w:space="0" w:color="auto"/>
            </w:tcBorders>
            <w:vAlign w:val="center"/>
          </w:tcPr>
          <w:p w14:paraId="27847063" w14:textId="32E9ABB7"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 xml:space="preserve">  861 packs</w:t>
            </w:r>
          </w:p>
        </w:tc>
        <w:tc>
          <w:tcPr>
            <w:tcW w:w="1701" w:type="dxa"/>
            <w:vMerge/>
            <w:tcBorders>
              <w:left w:val="single" w:sz="4" w:space="0" w:color="auto"/>
              <w:right w:val="single" w:sz="4" w:space="0" w:color="auto"/>
            </w:tcBorders>
            <w:vAlign w:val="center"/>
          </w:tcPr>
          <w:p w14:paraId="1ED85444"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C25876C" w14:textId="77777777" w:rsidR="00872526" w:rsidRDefault="00872526" w:rsidP="00487079">
            <w:pPr>
              <w:spacing w:line="239" w:lineRule="auto"/>
              <w:jc w:val="center"/>
              <w:rPr>
                <w:rFonts w:ascii="Times New Roman" w:hAnsi="Times New Roman" w:cs="Times New Roman"/>
              </w:rPr>
            </w:pPr>
          </w:p>
        </w:tc>
      </w:tr>
      <w:tr w:rsidR="00872526" w:rsidRPr="008F24E6" w14:paraId="4CB7B263" w14:textId="77777777" w:rsidTr="0006234D">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tcPr>
          <w:p w14:paraId="1187B900" w14:textId="0002CC73" w:rsidR="00872526" w:rsidRPr="00872526" w:rsidRDefault="00872526" w:rsidP="00487079">
            <w:pPr>
              <w:pStyle w:val="TableParagraph"/>
              <w:spacing w:line="237" w:lineRule="auto"/>
              <w:ind w:right="179"/>
            </w:pPr>
            <w:r w:rsidRPr="00872526">
              <w:rPr>
                <w:color w:val="000000"/>
              </w:rPr>
              <w:t>Baking Powder, Double Acting, at least 50 grams per sachet</w:t>
            </w:r>
          </w:p>
        </w:tc>
        <w:tc>
          <w:tcPr>
            <w:tcW w:w="1701" w:type="dxa"/>
            <w:tcBorders>
              <w:top w:val="single" w:sz="4" w:space="0" w:color="auto"/>
              <w:left w:val="single" w:sz="4" w:space="0" w:color="auto"/>
              <w:bottom w:val="single" w:sz="4" w:space="0" w:color="auto"/>
              <w:right w:val="single" w:sz="4" w:space="0" w:color="auto"/>
            </w:tcBorders>
            <w:vAlign w:val="center"/>
          </w:tcPr>
          <w:p w14:paraId="1ED0F8E3" w14:textId="6F129D9C"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 xml:space="preserve"> 864 sachet </w:t>
            </w:r>
          </w:p>
        </w:tc>
        <w:tc>
          <w:tcPr>
            <w:tcW w:w="1701" w:type="dxa"/>
            <w:vMerge/>
            <w:tcBorders>
              <w:left w:val="single" w:sz="4" w:space="0" w:color="auto"/>
              <w:right w:val="single" w:sz="4" w:space="0" w:color="auto"/>
            </w:tcBorders>
            <w:vAlign w:val="center"/>
          </w:tcPr>
          <w:p w14:paraId="51E8E5AB"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6EBFBCB7" w14:textId="77777777" w:rsidR="00872526" w:rsidRDefault="00872526" w:rsidP="00487079">
            <w:pPr>
              <w:spacing w:line="239" w:lineRule="auto"/>
              <w:jc w:val="center"/>
              <w:rPr>
                <w:rFonts w:ascii="Times New Roman" w:hAnsi="Times New Roman" w:cs="Times New Roman"/>
              </w:rPr>
            </w:pPr>
          </w:p>
        </w:tc>
      </w:tr>
      <w:tr w:rsidR="00872526" w:rsidRPr="008F24E6" w14:paraId="3C547745" w14:textId="77777777" w:rsidTr="0006234D">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14:paraId="3BE6E255" w14:textId="29E8D4B3" w:rsidR="00872526" w:rsidRPr="00872526" w:rsidRDefault="00872526" w:rsidP="00487079">
            <w:pPr>
              <w:pStyle w:val="TableParagraph"/>
              <w:spacing w:line="237" w:lineRule="auto"/>
              <w:ind w:right="179"/>
            </w:pPr>
            <w:proofErr w:type="spellStart"/>
            <w:r w:rsidRPr="00872526">
              <w:rPr>
                <w:color w:val="000000"/>
              </w:rPr>
              <w:t>Pancit</w:t>
            </w:r>
            <w:proofErr w:type="spellEnd"/>
            <w:r w:rsidRPr="00872526">
              <w:rPr>
                <w:color w:val="000000"/>
              </w:rPr>
              <w:t xml:space="preserve"> </w:t>
            </w:r>
            <w:proofErr w:type="spellStart"/>
            <w:r w:rsidRPr="00872526">
              <w:rPr>
                <w:color w:val="000000"/>
              </w:rPr>
              <w:t>Bihon</w:t>
            </w:r>
            <w:proofErr w:type="spellEnd"/>
            <w:r w:rsidRPr="00872526">
              <w:rPr>
                <w:color w:val="000000"/>
              </w:rPr>
              <w:t>, quick cook, at least 454 grams per pack</w:t>
            </w:r>
          </w:p>
        </w:tc>
        <w:tc>
          <w:tcPr>
            <w:tcW w:w="1701" w:type="dxa"/>
            <w:tcBorders>
              <w:top w:val="single" w:sz="4" w:space="0" w:color="auto"/>
              <w:left w:val="single" w:sz="4" w:space="0" w:color="auto"/>
              <w:bottom w:val="single" w:sz="4" w:space="0" w:color="auto"/>
              <w:right w:val="single" w:sz="4" w:space="0" w:color="auto"/>
            </w:tcBorders>
            <w:vAlign w:val="center"/>
          </w:tcPr>
          <w:p w14:paraId="2385A7E1" w14:textId="515846FD" w:rsidR="00872526" w:rsidRPr="00872526" w:rsidRDefault="00872526" w:rsidP="00487079">
            <w:pPr>
              <w:spacing w:line="259" w:lineRule="auto"/>
              <w:ind w:right="63"/>
              <w:jc w:val="center"/>
              <w:rPr>
                <w:rFonts w:ascii="Times New Roman" w:hAnsi="Times New Roman" w:cs="Times New Roman"/>
                <w:sz w:val="22"/>
                <w:szCs w:val="22"/>
              </w:rPr>
            </w:pPr>
            <w:r w:rsidRPr="00872526">
              <w:rPr>
                <w:rFonts w:ascii="Times New Roman" w:hAnsi="Times New Roman" w:cs="Times New Roman"/>
                <w:color w:val="000000"/>
                <w:sz w:val="22"/>
                <w:szCs w:val="22"/>
              </w:rPr>
              <w:t xml:space="preserve">  864 packs </w:t>
            </w:r>
          </w:p>
        </w:tc>
        <w:tc>
          <w:tcPr>
            <w:tcW w:w="1701" w:type="dxa"/>
            <w:vMerge/>
            <w:tcBorders>
              <w:left w:val="single" w:sz="4" w:space="0" w:color="auto"/>
              <w:right w:val="single" w:sz="4" w:space="0" w:color="auto"/>
            </w:tcBorders>
            <w:vAlign w:val="center"/>
          </w:tcPr>
          <w:p w14:paraId="598623C6" w14:textId="78E39519"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A17563F" w14:textId="2750824D" w:rsidR="00872526" w:rsidRDefault="00872526" w:rsidP="00487079">
            <w:pPr>
              <w:spacing w:line="239" w:lineRule="auto"/>
              <w:jc w:val="center"/>
              <w:rPr>
                <w:rFonts w:ascii="Times New Roman" w:hAnsi="Times New Roman" w:cs="Times New Roman"/>
              </w:rPr>
            </w:pPr>
          </w:p>
        </w:tc>
      </w:tr>
      <w:tr w:rsidR="00872526" w:rsidRPr="008F24E6" w14:paraId="79F05E29" w14:textId="77777777" w:rsidTr="0006234D">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14:paraId="63D4D863" w14:textId="5026E3C3" w:rsidR="00872526" w:rsidRPr="00872526" w:rsidRDefault="00872526" w:rsidP="00487079">
            <w:pPr>
              <w:pStyle w:val="TableParagraph"/>
              <w:spacing w:line="237" w:lineRule="auto"/>
              <w:ind w:right="179"/>
            </w:pPr>
            <w:r w:rsidRPr="00872526">
              <w:rPr>
                <w:color w:val="000000"/>
              </w:rPr>
              <w:t>Coconut Milk Powder, at least 50 grams per sachet</w:t>
            </w:r>
          </w:p>
        </w:tc>
        <w:tc>
          <w:tcPr>
            <w:tcW w:w="1701" w:type="dxa"/>
            <w:tcBorders>
              <w:top w:val="single" w:sz="4" w:space="0" w:color="auto"/>
              <w:left w:val="single" w:sz="4" w:space="0" w:color="auto"/>
              <w:bottom w:val="single" w:sz="4" w:space="0" w:color="auto"/>
              <w:right w:val="single" w:sz="4" w:space="0" w:color="auto"/>
            </w:tcBorders>
            <w:vAlign w:val="center"/>
          </w:tcPr>
          <w:p w14:paraId="777E37FC" w14:textId="51EF4113" w:rsidR="00872526" w:rsidRPr="00872526" w:rsidRDefault="00872526" w:rsidP="00487079">
            <w:pPr>
              <w:spacing w:line="259" w:lineRule="auto"/>
              <w:ind w:right="63"/>
              <w:rPr>
                <w:rFonts w:ascii="Times New Roman" w:hAnsi="Times New Roman" w:cs="Times New Roman"/>
                <w:sz w:val="22"/>
                <w:szCs w:val="22"/>
              </w:rPr>
            </w:pPr>
            <w:r w:rsidRPr="00872526">
              <w:rPr>
                <w:rFonts w:ascii="Times New Roman" w:hAnsi="Times New Roman" w:cs="Times New Roman"/>
                <w:color w:val="000000"/>
                <w:sz w:val="22"/>
                <w:szCs w:val="22"/>
              </w:rPr>
              <w:t xml:space="preserve">1,152 sachet </w:t>
            </w:r>
          </w:p>
        </w:tc>
        <w:tc>
          <w:tcPr>
            <w:tcW w:w="1701" w:type="dxa"/>
            <w:vMerge/>
            <w:tcBorders>
              <w:left w:val="single" w:sz="4" w:space="0" w:color="auto"/>
              <w:right w:val="single" w:sz="4" w:space="0" w:color="auto"/>
            </w:tcBorders>
            <w:vAlign w:val="center"/>
          </w:tcPr>
          <w:p w14:paraId="4036BF93"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right w:val="single" w:sz="4" w:space="0" w:color="auto"/>
            </w:tcBorders>
            <w:vAlign w:val="center"/>
          </w:tcPr>
          <w:p w14:paraId="0F603C27" w14:textId="77777777" w:rsidR="00872526" w:rsidRDefault="00872526" w:rsidP="00487079">
            <w:pPr>
              <w:spacing w:line="239" w:lineRule="auto"/>
              <w:jc w:val="center"/>
              <w:rPr>
                <w:rFonts w:ascii="Times New Roman" w:hAnsi="Times New Roman" w:cs="Times New Roman"/>
              </w:rPr>
            </w:pPr>
          </w:p>
        </w:tc>
      </w:tr>
      <w:tr w:rsidR="00872526" w:rsidRPr="008F24E6" w14:paraId="3AE8CC2B" w14:textId="77777777" w:rsidTr="0006234D">
        <w:trPr>
          <w:trHeight w:val="243"/>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872526" w:rsidRPr="008F24E6" w:rsidRDefault="00872526" w:rsidP="0048707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14:paraId="1B472AFD" w14:textId="3977072B" w:rsidR="00872526" w:rsidRPr="00872526" w:rsidRDefault="00872526" w:rsidP="00487079">
            <w:pPr>
              <w:pStyle w:val="TableParagraph"/>
              <w:spacing w:line="237" w:lineRule="auto"/>
              <w:ind w:right="179"/>
            </w:pPr>
            <w:proofErr w:type="spellStart"/>
            <w:r w:rsidRPr="00872526">
              <w:rPr>
                <w:color w:val="000000"/>
              </w:rPr>
              <w:t>Vermicilli</w:t>
            </w:r>
            <w:proofErr w:type="spellEnd"/>
            <w:r w:rsidRPr="00872526">
              <w:rPr>
                <w:color w:val="000000"/>
              </w:rPr>
              <w:t>/</w:t>
            </w:r>
            <w:proofErr w:type="spellStart"/>
            <w:r w:rsidRPr="00872526">
              <w:rPr>
                <w:color w:val="000000"/>
              </w:rPr>
              <w:t>Sotanghon</w:t>
            </w:r>
            <w:proofErr w:type="spellEnd"/>
            <w:r w:rsidRPr="00872526">
              <w:rPr>
                <w:color w:val="000000"/>
              </w:rPr>
              <w:t xml:space="preserve"> Noodles, at least 3.2 </w:t>
            </w:r>
            <w:proofErr w:type="spellStart"/>
            <w:r w:rsidRPr="00872526">
              <w:rPr>
                <w:color w:val="000000"/>
              </w:rPr>
              <w:t>oz</w:t>
            </w:r>
            <w:proofErr w:type="spellEnd"/>
            <w:r w:rsidRPr="00872526">
              <w:rPr>
                <w:color w:val="000000"/>
              </w:rPr>
              <w:t xml:space="preserve"> per pack</w:t>
            </w:r>
          </w:p>
        </w:tc>
        <w:tc>
          <w:tcPr>
            <w:tcW w:w="1701" w:type="dxa"/>
            <w:tcBorders>
              <w:top w:val="single" w:sz="4" w:space="0" w:color="auto"/>
              <w:left w:val="single" w:sz="4" w:space="0" w:color="auto"/>
              <w:bottom w:val="single" w:sz="4" w:space="0" w:color="auto"/>
              <w:right w:val="single" w:sz="4" w:space="0" w:color="auto"/>
            </w:tcBorders>
            <w:vAlign w:val="center"/>
          </w:tcPr>
          <w:p w14:paraId="1448FB56" w14:textId="032F332E" w:rsidR="00872526" w:rsidRPr="00872526" w:rsidRDefault="00872526" w:rsidP="00487079">
            <w:pPr>
              <w:spacing w:line="259" w:lineRule="auto"/>
              <w:ind w:right="63"/>
              <w:rPr>
                <w:rFonts w:ascii="Times New Roman" w:hAnsi="Times New Roman" w:cs="Times New Roman"/>
                <w:sz w:val="22"/>
                <w:szCs w:val="22"/>
              </w:rPr>
            </w:pPr>
            <w:r w:rsidRPr="00872526">
              <w:rPr>
                <w:rFonts w:ascii="Times New Roman" w:hAnsi="Times New Roman" w:cs="Times New Roman"/>
                <w:color w:val="000000"/>
                <w:sz w:val="22"/>
                <w:szCs w:val="22"/>
              </w:rPr>
              <w:t>1,152  packs</w:t>
            </w:r>
          </w:p>
        </w:tc>
        <w:tc>
          <w:tcPr>
            <w:tcW w:w="1701" w:type="dxa"/>
            <w:vMerge/>
            <w:tcBorders>
              <w:left w:val="single" w:sz="4" w:space="0" w:color="auto"/>
              <w:bottom w:val="single" w:sz="4" w:space="0" w:color="auto"/>
              <w:right w:val="single" w:sz="4" w:space="0" w:color="auto"/>
            </w:tcBorders>
            <w:vAlign w:val="center"/>
          </w:tcPr>
          <w:p w14:paraId="4EDEDA66" w14:textId="77777777" w:rsidR="00872526" w:rsidRDefault="00872526" w:rsidP="00487079">
            <w:pPr>
              <w:spacing w:line="259"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vAlign w:val="center"/>
          </w:tcPr>
          <w:p w14:paraId="566D51D2" w14:textId="77777777" w:rsidR="00872526" w:rsidRDefault="00872526" w:rsidP="00487079">
            <w:pPr>
              <w:spacing w:line="239" w:lineRule="auto"/>
              <w:jc w:val="center"/>
              <w:rPr>
                <w:rFonts w:ascii="Times New Roman" w:hAnsi="Times New Roman" w:cs="Times New Roman"/>
              </w:rPr>
            </w:pPr>
          </w:p>
        </w:tc>
      </w:tr>
    </w:tbl>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15CD1DD0" w:rsidR="00260450" w:rsidRDefault="00260450" w:rsidP="00260450">
      <w:pPr>
        <w:rPr>
          <w:rFonts w:ascii="Times New Roman" w:hAnsi="Times New Roman" w:cs="Times New Roman"/>
        </w:rPr>
      </w:pPr>
    </w:p>
    <w:p w14:paraId="601FC1CC" w14:textId="71DEA132"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4F2D90C" w:rsidR="00035C9D" w:rsidRDefault="00035C9D" w:rsidP="00035C9D">
      <w:pPr>
        <w:jc w:val="right"/>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487079" w:rsidRPr="008F24E6" w14:paraId="48CF9C25" w14:textId="77777777" w:rsidTr="00B26F40">
        <w:trPr>
          <w:trHeight w:val="532"/>
        </w:trPr>
        <w:tc>
          <w:tcPr>
            <w:tcW w:w="720" w:type="dxa"/>
            <w:vAlign w:val="center"/>
          </w:tcPr>
          <w:p w14:paraId="777FF487" w14:textId="4F110E6F" w:rsidR="00487079" w:rsidRDefault="00487079" w:rsidP="00487079">
            <w:pPr>
              <w:pStyle w:val="TableParagraph"/>
              <w:spacing w:before="1"/>
              <w:jc w:val="center"/>
            </w:pPr>
            <w:r>
              <w:rPr>
                <w:b/>
                <w:sz w:val="20"/>
                <w:szCs w:val="20"/>
              </w:rPr>
              <w:t>1</w:t>
            </w:r>
          </w:p>
        </w:tc>
        <w:tc>
          <w:tcPr>
            <w:tcW w:w="720" w:type="dxa"/>
            <w:vAlign w:val="center"/>
          </w:tcPr>
          <w:p w14:paraId="02D4CA32" w14:textId="2D449B1D" w:rsidR="00487079" w:rsidRPr="00487079" w:rsidRDefault="00487079" w:rsidP="00487079">
            <w:pPr>
              <w:pStyle w:val="TableParagraph"/>
              <w:spacing w:before="17"/>
              <w:jc w:val="center"/>
            </w:pPr>
            <w:r w:rsidRPr="00487079">
              <w:rPr>
                <w:color w:val="000000"/>
              </w:rPr>
              <w:t>288</w:t>
            </w:r>
          </w:p>
        </w:tc>
        <w:tc>
          <w:tcPr>
            <w:tcW w:w="630" w:type="dxa"/>
            <w:vAlign w:val="center"/>
          </w:tcPr>
          <w:p w14:paraId="385D8A0D" w14:textId="285AA4CC"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7785DCCE" w14:textId="0752DEC4" w:rsidR="00487079" w:rsidRDefault="00487079" w:rsidP="00487079">
            <w:pPr>
              <w:pStyle w:val="TableParagraph"/>
              <w:spacing w:before="38"/>
              <w:rPr>
                <w:rFonts w:ascii="Arial Narrow" w:hAnsi="Arial Narrow" w:cs="Calibri"/>
              </w:rPr>
            </w:pPr>
            <w:r w:rsidRPr="00487079">
              <w:rPr>
                <w:color w:val="000000"/>
              </w:rPr>
              <w:t>Chicken, breast part, 1 kilo per pack</w:t>
            </w:r>
          </w:p>
        </w:tc>
        <w:tc>
          <w:tcPr>
            <w:tcW w:w="4410" w:type="dxa"/>
            <w:vAlign w:val="center"/>
          </w:tcPr>
          <w:p w14:paraId="6574B1A3" w14:textId="77777777" w:rsidR="00487079" w:rsidRPr="008F24E6" w:rsidRDefault="00487079" w:rsidP="00487079">
            <w:pPr>
              <w:pStyle w:val="TableParagraph"/>
              <w:rPr>
                <w:sz w:val="24"/>
              </w:rPr>
            </w:pPr>
          </w:p>
        </w:tc>
      </w:tr>
      <w:tr w:rsidR="00487079" w:rsidRPr="008F24E6" w14:paraId="73DD2D1E" w14:textId="77777777" w:rsidTr="00B26F40">
        <w:trPr>
          <w:trHeight w:val="532"/>
        </w:trPr>
        <w:tc>
          <w:tcPr>
            <w:tcW w:w="720" w:type="dxa"/>
            <w:vAlign w:val="center"/>
          </w:tcPr>
          <w:p w14:paraId="5FA620CA" w14:textId="5C638AAB" w:rsidR="00487079" w:rsidRDefault="00487079" w:rsidP="00487079">
            <w:pPr>
              <w:pStyle w:val="TableParagraph"/>
              <w:spacing w:before="1"/>
              <w:jc w:val="center"/>
            </w:pPr>
            <w:r>
              <w:rPr>
                <w:b/>
                <w:sz w:val="20"/>
                <w:szCs w:val="20"/>
              </w:rPr>
              <w:t>2</w:t>
            </w:r>
          </w:p>
        </w:tc>
        <w:tc>
          <w:tcPr>
            <w:tcW w:w="720" w:type="dxa"/>
            <w:vAlign w:val="center"/>
          </w:tcPr>
          <w:p w14:paraId="0344CE10" w14:textId="52C2C0AD" w:rsidR="00487079" w:rsidRPr="00487079" w:rsidRDefault="00487079" w:rsidP="00487079">
            <w:pPr>
              <w:pStyle w:val="TableParagraph"/>
              <w:spacing w:before="17"/>
              <w:jc w:val="center"/>
            </w:pPr>
            <w:r w:rsidRPr="00487079">
              <w:rPr>
                <w:color w:val="000000"/>
              </w:rPr>
              <w:t>4320</w:t>
            </w:r>
          </w:p>
        </w:tc>
        <w:tc>
          <w:tcPr>
            <w:tcW w:w="630" w:type="dxa"/>
            <w:vAlign w:val="center"/>
          </w:tcPr>
          <w:p w14:paraId="01A1E5C7" w14:textId="3870F9BB"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3AF8ABFB" w14:textId="46207342" w:rsidR="00487079" w:rsidRDefault="00487079" w:rsidP="00487079">
            <w:pPr>
              <w:pStyle w:val="TableParagraph"/>
              <w:spacing w:before="38"/>
              <w:rPr>
                <w:rFonts w:ascii="Arial Narrow" w:hAnsi="Arial Narrow" w:cs="Calibri"/>
              </w:rPr>
            </w:pPr>
            <w:r w:rsidRPr="00487079">
              <w:rPr>
                <w:color w:val="000000"/>
              </w:rPr>
              <w:t xml:space="preserve">Eggs, Medium Size, </w:t>
            </w:r>
            <w:r>
              <w:rPr>
                <w:color w:val="000000"/>
              </w:rPr>
              <w:t>at least</w:t>
            </w:r>
            <w:r w:rsidRPr="00487079">
              <w:rPr>
                <w:color w:val="000000"/>
              </w:rPr>
              <w:t xml:space="preserve"> 56grams per piece</w:t>
            </w:r>
          </w:p>
        </w:tc>
        <w:tc>
          <w:tcPr>
            <w:tcW w:w="4410" w:type="dxa"/>
            <w:vAlign w:val="center"/>
          </w:tcPr>
          <w:p w14:paraId="70EA9EDB" w14:textId="77777777" w:rsidR="00487079" w:rsidRPr="008F24E6" w:rsidRDefault="00487079" w:rsidP="00487079">
            <w:pPr>
              <w:pStyle w:val="TableParagraph"/>
              <w:rPr>
                <w:sz w:val="24"/>
              </w:rPr>
            </w:pPr>
          </w:p>
        </w:tc>
      </w:tr>
      <w:tr w:rsidR="00487079" w:rsidRPr="008F24E6" w14:paraId="1F8F6EA2" w14:textId="77777777" w:rsidTr="00B26F40">
        <w:trPr>
          <w:trHeight w:val="532"/>
        </w:trPr>
        <w:tc>
          <w:tcPr>
            <w:tcW w:w="720" w:type="dxa"/>
            <w:vAlign w:val="center"/>
          </w:tcPr>
          <w:p w14:paraId="0718D7F4" w14:textId="71CBB3DC" w:rsidR="00487079" w:rsidRDefault="00487079" w:rsidP="00487079">
            <w:pPr>
              <w:pStyle w:val="TableParagraph"/>
              <w:spacing w:before="1"/>
              <w:jc w:val="center"/>
            </w:pPr>
            <w:r>
              <w:rPr>
                <w:b/>
                <w:sz w:val="20"/>
                <w:szCs w:val="20"/>
              </w:rPr>
              <w:t>3</w:t>
            </w:r>
          </w:p>
        </w:tc>
        <w:tc>
          <w:tcPr>
            <w:tcW w:w="720" w:type="dxa"/>
            <w:vAlign w:val="center"/>
          </w:tcPr>
          <w:p w14:paraId="5F216F73" w14:textId="3F7D1AC0" w:rsidR="00487079" w:rsidRPr="00487079" w:rsidRDefault="00487079" w:rsidP="00487079">
            <w:pPr>
              <w:pStyle w:val="TableParagraph"/>
              <w:spacing w:before="17"/>
              <w:jc w:val="center"/>
            </w:pPr>
            <w:r w:rsidRPr="00487079">
              <w:rPr>
                <w:color w:val="000000"/>
              </w:rPr>
              <w:t>432</w:t>
            </w:r>
          </w:p>
        </w:tc>
        <w:tc>
          <w:tcPr>
            <w:tcW w:w="630" w:type="dxa"/>
            <w:vAlign w:val="center"/>
          </w:tcPr>
          <w:p w14:paraId="20BD7761" w14:textId="612949AE"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1F998D98" w14:textId="216893EC" w:rsidR="00487079" w:rsidRDefault="00487079" w:rsidP="00487079">
            <w:pPr>
              <w:pStyle w:val="TableParagraph"/>
              <w:spacing w:before="38"/>
              <w:rPr>
                <w:rFonts w:ascii="Arial Narrow" w:hAnsi="Arial Narrow" w:cs="Calibri"/>
              </w:rPr>
            </w:pPr>
            <w:r w:rsidRPr="00487079">
              <w:rPr>
                <w:color w:val="000000"/>
              </w:rPr>
              <w:t>White Beans, 1 kg per pack</w:t>
            </w:r>
          </w:p>
        </w:tc>
        <w:tc>
          <w:tcPr>
            <w:tcW w:w="4410" w:type="dxa"/>
            <w:vAlign w:val="center"/>
          </w:tcPr>
          <w:p w14:paraId="60D9D363" w14:textId="77777777" w:rsidR="00487079" w:rsidRPr="008F24E6" w:rsidRDefault="00487079" w:rsidP="00487079">
            <w:pPr>
              <w:pStyle w:val="TableParagraph"/>
              <w:rPr>
                <w:sz w:val="24"/>
              </w:rPr>
            </w:pPr>
          </w:p>
        </w:tc>
      </w:tr>
      <w:tr w:rsidR="00487079" w:rsidRPr="008F24E6" w14:paraId="5C26937B" w14:textId="77777777" w:rsidTr="00B26F40">
        <w:trPr>
          <w:trHeight w:val="532"/>
        </w:trPr>
        <w:tc>
          <w:tcPr>
            <w:tcW w:w="720" w:type="dxa"/>
            <w:vAlign w:val="center"/>
          </w:tcPr>
          <w:p w14:paraId="5C940561" w14:textId="2EBFF4C9" w:rsidR="00487079" w:rsidRDefault="00487079" w:rsidP="00487079">
            <w:pPr>
              <w:pStyle w:val="TableParagraph"/>
              <w:spacing w:before="1"/>
              <w:jc w:val="center"/>
            </w:pPr>
            <w:r>
              <w:rPr>
                <w:b/>
                <w:sz w:val="20"/>
                <w:szCs w:val="20"/>
              </w:rPr>
              <w:t>4</w:t>
            </w:r>
          </w:p>
        </w:tc>
        <w:tc>
          <w:tcPr>
            <w:tcW w:w="720" w:type="dxa"/>
            <w:vAlign w:val="center"/>
          </w:tcPr>
          <w:p w14:paraId="359F53D9" w14:textId="446CA6D3" w:rsidR="00487079" w:rsidRPr="00487079" w:rsidRDefault="00487079" w:rsidP="00487079">
            <w:pPr>
              <w:pStyle w:val="TableParagraph"/>
              <w:spacing w:before="17"/>
              <w:jc w:val="center"/>
            </w:pPr>
            <w:r w:rsidRPr="00487079">
              <w:rPr>
                <w:color w:val="000000"/>
              </w:rPr>
              <w:t>114</w:t>
            </w:r>
          </w:p>
        </w:tc>
        <w:tc>
          <w:tcPr>
            <w:tcW w:w="630" w:type="dxa"/>
            <w:vAlign w:val="center"/>
          </w:tcPr>
          <w:p w14:paraId="3C607E1B" w14:textId="07FC94BF"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5CD29637" w14:textId="3DA77F47" w:rsidR="00487079" w:rsidRDefault="00487079" w:rsidP="00487079">
            <w:pPr>
              <w:pStyle w:val="TableParagraph"/>
              <w:spacing w:before="38"/>
              <w:rPr>
                <w:rFonts w:ascii="Arial Narrow" w:hAnsi="Arial Narrow" w:cs="Calibri"/>
              </w:rPr>
            </w:pPr>
            <w:r w:rsidRPr="00487079">
              <w:rPr>
                <w:color w:val="000000"/>
              </w:rPr>
              <w:t>Tapioca Pearl/ Sago, 500 grams per pack</w:t>
            </w:r>
          </w:p>
        </w:tc>
        <w:tc>
          <w:tcPr>
            <w:tcW w:w="4410" w:type="dxa"/>
            <w:vAlign w:val="center"/>
          </w:tcPr>
          <w:p w14:paraId="15D9B5F7" w14:textId="77777777" w:rsidR="00487079" w:rsidRPr="008F24E6" w:rsidRDefault="00487079" w:rsidP="00487079">
            <w:pPr>
              <w:pStyle w:val="TableParagraph"/>
              <w:rPr>
                <w:sz w:val="24"/>
              </w:rPr>
            </w:pPr>
          </w:p>
        </w:tc>
      </w:tr>
      <w:tr w:rsidR="00487079" w:rsidRPr="008F24E6" w14:paraId="178D0622" w14:textId="77777777" w:rsidTr="00B26F40">
        <w:trPr>
          <w:trHeight w:val="532"/>
        </w:trPr>
        <w:tc>
          <w:tcPr>
            <w:tcW w:w="720" w:type="dxa"/>
            <w:vAlign w:val="center"/>
          </w:tcPr>
          <w:p w14:paraId="6038FC92" w14:textId="151E9239" w:rsidR="00487079" w:rsidRDefault="00487079" w:rsidP="00487079">
            <w:pPr>
              <w:pStyle w:val="TableParagraph"/>
              <w:spacing w:before="1"/>
              <w:jc w:val="center"/>
            </w:pPr>
            <w:r>
              <w:rPr>
                <w:b/>
                <w:sz w:val="20"/>
                <w:szCs w:val="20"/>
              </w:rPr>
              <w:t>5</w:t>
            </w:r>
          </w:p>
        </w:tc>
        <w:tc>
          <w:tcPr>
            <w:tcW w:w="720" w:type="dxa"/>
            <w:vAlign w:val="center"/>
          </w:tcPr>
          <w:p w14:paraId="053E630E" w14:textId="60A86247" w:rsidR="00487079" w:rsidRPr="00487079" w:rsidRDefault="00487079" w:rsidP="00487079">
            <w:pPr>
              <w:pStyle w:val="TableParagraph"/>
              <w:spacing w:before="17"/>
              <w:jc w:val="center"/>
            </w:pPr>
            <w:r w:rsidRPr="00487079">
              <w:rPr>
                <w:color w:val="000000"/>
              </w:rPr>
              <w:t>288</w:t>
            </w:r>
          </w:p>
        </w:tc>
        <w:tc>
          <w:tcPr>
            <w:tcW w:w="630" w:type="dxa"/>
            <w:vAlign w:val="center"/>
          </w:tcPr>
          <w:p w14:paraId="456AC6C9" w14:textId="7FE31283"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2C58D76D" w14:textId="3FFD29FC" w:rsidR="00487079" w:rsidRDefault="00487079" w:rsidP="00487079">
            <w:pPr>
              <w:pStyle w:val="TableParagraph"/>
              <w:spacing w:before="38"/>
              <w:rPr>
                <w:rFonts w:ascii="Arial Narrow" w:hAnsi="Arial Narrow" w:cs="Calibri"/>
              </w:rPr>
            </w:pPr>
            <w:r w:rsidRPr="00487079">
              <w:rPr>
                <w:color w:val="000000"/>
              </w:rPr>
              <w:t>Peanuts, raw, peeled, 1/2 kilo per pack</w:t>
            </w:r>
          </w:p>
        </w:tc>
        <w:tc>
          <w:tcPr>
            <w:tcW w:w="4410" w:type="dxa"/>
            <w:vAlign w:val="center"/>
          </w:tcPr>
          <w:p w14:paraId="674D323C" w14:textId="77777777" w:rsidR="00487079" w:rsidRPr="008F24E6" w:rsidRDefault="00487079" w:rsidP="00487079">
            <w:pPr>
              <w:pStyle w:val="TableParagraph"/>
              <w:rPr>
                <w:sz w:val="24"/>
              </w:rPr>
            </w:pPr>
          </w:p>
        </w:tc>
      </w:tr>
      <w:tr w:rsidR="00487079" w:rsidRPr="008F24E6" w14:paraId="2078AA95" w14:textId="77777777" w:rsidTr="00B26F40">
        <w:trPr>
          <w:trHeight w:val="532"/>
        </w:trPr>
        <w:tc>
          <w:tcPr>
            <w:tcW w:w="720" w:type="dxa"/>
            <w:vAlign w:val="center"/>
          </w:tcPr>
          <w:p w14:paraId="18311421" w14:textId="50DC47F5" w:rsidR="00487079" w:rsidRDefault="00487079" w:rsidP="00487079">
            <w:pPr>
              <w:pStyle w:val="TableParagraph"/>
              <w:spacing w:before="1"/>
              <w:jc w:val="center"/>
            </w:pPr>
            <w:r>
              <w:rPr>
                <w:b/>
                <w:sz w:val="20"/>
                <w:szCs w:val="20"/>
              </w:rPr>
              <w:lastRenderedPageBreak/>
              <w:t>6</w:t>
            </w:r>
          </w:p>
        </w:tc>
        <w:tc>
          <w:tcPr>
            <w:tcW w:w="720" w:type="dxa"/>
            <w:vAlign w:val="center"/>
          </w:tcPr>
          <w:p w14:paraId="2DDDFE4C" w14:textId="425D0CEE" w:rsidR="00487079" w:rsidRPr="00487079" w:rsidRDefault="00487079" w:rsidP="00487079">
            <w:pPr>
              <w:pStyle w:val="TableParagraph"/>
              <w:spacing w:before="17"/>
              <w:jc w:val="center"/>
            </w:pPr>
            <w:r w:rsidRPr="00487079">
              <w:rPr>
                <w:color w:val="000000"/>
              </w:rPr>
              <w:t>834</w:t>
            </w:r>
          </w:p>
        </w:tc>
        <w:tc>
          <w:tcPr>
            <w:tcW w:w="630" w:type="dxa"/>
            <w:vAlign w:val="center"/>
          </w:tcPr>
          <w:p w14:paraId="387167F3" w14:textId="454A3575"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71ADB3E9" w14:textId="38E8A364" w:rsidR="00487079" w:rsidRDefault="00487079" w:rsidP="00487079">
            <w:pPr>
              <w:pStyle w:val="TableParagraph"/>
              <w:spacing w:before="38"/>
              <w:rPr>
                <w:rFonts w:ascii="Arial Narrow" w:hAnsi="Arial Narrow" w:cs="Calibri"/>
              </w:rPr>
            </w:pPr>
            <w:proofErr w:type="spellStart"/>
            <w:r w:rsidRPr="00487079">
              <w:rPr>
                <w:color w:val="000000"/>
              </w:rPr>
              <w:t>Monggo</w:t>
            </w:r>
            <w:proofErr w:type="spellEnd"/>
            <w:r w:rsidRPr="00487079">
              <w:rPr>
                <w:color w:val="000000"/>
              </w:rPr>
              <w:t>, dried, half crack, 1 kilo per pack</w:t>
            </w:r>
          </w:p>
        </w:tc>
        <w:tc>
          <w:tcPr>
            <w:tcW w:w="4410" w:type="dxa"/>
            <w:vAlign w:val="center"/>
          </w:tcPr>
          <w:p w14:paraId="2FDBDB4B" w14:textId="77777777" w:rsidR="00487079" w:rsidRPr="008F24E6" w:rsidRDefault="00487079" w:rsidP="00487079">
            <w:pPr>
              <w:pStyle w:val="TableParagraph"/>
              <w:rPr>
                <w:sz w:val="24"/>
              </w:rPr>
            </w:pPr>
          </w:p>
        </w:tc>
      </w:tr>
      <w:tr w:rsidR="00487079" w:rsidRPr="008F24E6" w14:paraId="08DB0989" w14:textId="77777777" w:rsidTr="00B26F40">
        <w:trPr>
          <w:trHeight w:val="532"/>
        </w:trPr>
        <w:tc>
          <w:tcPr>
            <w:tcW w:w="720" w:type="dxa"/>
            <w:vAlign w:val="center"/>
          </w:tcPr>
          <w:p w14:paraId="5034E3E7" w14:textId="2DC16523" w:rsidR="00487079" w:rsidRDefault="00487079" w:rsidP="00487079">
            <w:pPr>
              <w:pStyle w:val="TableParagraph"/>
              <w:spacing w:before="1"/>
              <w:jc w:val="center"/>
            </w:pPr>
            <w:r>
              <w:rPr>
                <w:b/>
                <w:sz w:val="20"/>
                <w:szCs w:val="20"/>
              </w:rPr>
              <w:t>7</w:t>
            </w:r>
          </w:p>
        </w:tc>
        <w:tc>
          <w:tcPr>
            <w:tcW w:w="720" w:type="dxa"/>
            <w:vAlign w:val="center"/>
          </w:tcPr>
          <w:p w14:paraId="18180397" w14:textId="6D693C1A" w:rsidR="00487079" w:rsidRPr="00487079" w:rsidRDefault="00487079" w:rsidP="00487079">
            <w:pPr>
              <w:pStyle w:val="TableParagraph"/>
              <w:spacing w:before="17"/>
              <w:jc w:val="center"/>
            </w:pPr>
            <w:r w:rsidRPr="00487079">
              <w:rPr>
                <w:color w:val="000000"/>
              </w:rPr>
              <w:t>1440</w:t>
            </w:r>
          </w:p>
        </w:tc>
        <w:tc>
          <w:tcPr>
            <w:tcW w:w="630" w:type="dxa"/>
            <w:vAlign w:val="center"/>
          </w:tcPr>
          <w:p w14:paraId="6C4E7632" w14:textId="4AF1ABBC"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19193ACD" w14:textId="221B3A7C" w:rsidR="00487079" w:rsidRDefault="00487079" w:rsidP="00487079">
            <w:pPr>
              <w:pStyle w:val="TableParagraph"/>
              <w:spacing w:before="38"/>
              <w:rPr>
                <w:rFonts w:ascii="Arial Narrow" w:hAnsi="Arial Narrow" w:cs="Calibri"/>
              </w:rPr>
            </w:pPr>
            <w:proofErr w:type="spellStart"/>
            <w:r w:rsidRPr="00487079">
              <w:rPr>
                <w:color w:val="000000"/>
              </w:rPr>
              <w:t>Malagkit</w:t>
            </w:r>
            <w:proofErr w:type="spellEnd"/>
            <w:r w:rsidRPr="00487079">
              <w:rPr>
                <w:color w:val="000000"/>
              </w:rPr>
              <w:t>/Glutinous Rice, 1 kilo per pack</w:t>
            </w:r>
          </w:p>
        </w:tc>
        <w:tc>
          <w:tcPr>
            <w:tcW w:w="4410" w:type="dxa"/>
            <w:vAlign w:val="center"/>
          </w:tcPr>
          <w:p w14:paraId="77F18DD5" w14:textId="77777777" w:rsidR="00487079" w:rsidRPr="008F24E6" w:rsidRDefault="00487079" w:rsidP="00487079">
            <w:pPr>
              <w:pStyle w:val="TableParagraph"/>
              <w:rPr>
                <w:sz w:val="24"/>
              </w:rPr>
            </w:pPr>
          </w:p>
        </w:tc>
      </w:tr>
      <w:tr w:rsidR="00487079" w:rsidRPr="008F24E6" w14:paraId="54E538D9" w14:textId="77777777" w:rsidTr="00B26F40">
        <w:trPr>
          <w:trHeight w:val="532"/>
        </w:trPr>
        <w:tc>
          <w:tcPr>
            <w:tcW w:w="720" w:type="dxa"/>
            <w:vAlign w:val="center"/>
          </w:tcPr>
          <w:p w14:paraId="560988A3" w14:textId="6F51AF1A" w:rsidR="00487079" w:rsidRDefault="00487079" w:rsidP="00487079">
            <w:pPr>
              <w:pStyle w:val="TableParagraph"/>
              <w:spacing w:before="1"/>
              <w:jc w:val="center"/>
            </w:pPr>
            <w:r>
              <w:rPr>
                <w:b/>
                <w:sz w:val="20"/>
                <w:szCs w:val="20"/>
              </w:rPr>
              <w:t>8</w:t>
            </w:r>
          </w:p>
        </w:tc>
        <w:tc>
          <w:tcPr>
            <w:tcW w:w="720" w:type="dxa"/>
            <w:vAlign w:val="center"/>
          </w:tcPr>
          <w:p w14:paraId="46CBB413" w14:textId="4EEB225C" w:rsidR="00487079" w:rsidRPr="00487079" w:rsidRDefault="00487079" w:rsidP="00487079">
            <w:pPr>
              <w:pStyle w:val="TableParagraph"/>
              <w:spacing w:before="17"/>
              <w:jc w:val="center"/>
            </w:pPr>
            <w:r w:rsidRPr="00487079">
              <w:rPr>
                <w:color w:val="000000"/>
              </w:rPr>
              <w:t>111</w:t>
            </w:r>
          </w:p>
        </w:tc>
        <w:tc>
          <w:tcPr>
            <w:tcW w:w="630" w:type="dxa"/>
            <w:vAlign w:val="center"/>
          </w:tcPr>
          <w:p w14:paraId="0FC81519" w14:textId="34562A28"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09DE0B8B" w14:textId="44297847" w:rsidR="00487079" w:rsidRDefault="00487079" w:rsidP="00487079">
            <w:pPr>
              <w:pStyle w:val="TableParagraph"/>
              <w:spacing w:before="38"/>
              <w:rPr>
                <w:rFonts w:ascii="Arial Narrow" w:hAnsi="Arial Narrow" w:cs="Calibri"/>
              </w:rPr>
            </w:pPr>
            <w:r w:rsidRPr="00487079">
              <w:rPr>
                <w:color w:val="000000"/>
              </w:rPr>
              <w:t>Vegetable  Oil, 1 liter per bottle</w:t>
            </w:r>
          </w:p>
        </w:tc>
        <w:tc>
          <w:tcPr>
            <w:tcW w:w="4410" w:type="dxa"/>
            <w:vAlign w:val="center"/>
          </w:tcPr>
          <w:p w14:paraId="266D9476" w14:textId="77777777" w:rsidR="00487079" w:rsidRPr="008F24E6" w:rsidRDefault="00487079" w:rsidP="00487079">
            <w:pPr>
              <w:pStyle w:val="TableParagraph"/>
              <w:rPr>
                <w:sz w:val="24"/>
              </w:rPr>
            </w:pPr>
          </w:p>
        </w:tc>
      </w:tr>
      <w:tr w:rsidR="00487079" w:rsidRPr="008F24E6" w14:paraId="721E6CBB" w14:textId="77777777" w:rsidTr="00B26F40">
        <w:trPr>
          <w:trHeight w:val="532"/>
        </w:trPr>
        <w:tc>
          <w:tcPr>
            <w:tcW w:w="720" w:type="dxa"/>
            <w:vAlign w:val="center"/>
          </w:tcPr>
          <w:p w14:paraId="78C2CFB2" w14:textId="2BB76BE9" w:rsidR="00487079" w:rsidRDefault="00487079" w:rsidP="00487079">
            <w:pPr>
              <w:pStyle w:val="TableParagraph"/>
              <w:spacing w:before="1"/>
              <w:jc w:val="center"/>
            </w:pPr>
            <w:r>
              <w:rPr>
                <w:b/>
                <w:sz w:val="20"/>
                <w:szCs w:val="20"/>
              </w:rPr>
              <w:t>9</w:t>
            </w:r>
          </w:p>
        </w:tc>
        <w:tc>
          <w:tcPr>
            <w:tcW w:w="720" w:type="dxa"/>
            <w:vAlign w:val="center"/>
          </w:tcPr>
          <w:p w14:paraId="64A6CAF6" w14:textId="54E7426D" w:rsidR="00487079" w:rsidRPr="00487079" w:rsidRDefault="00487079" w:rsidP="00487079">
            <w:pPr>
              <w:pStyle w:val="TableParagraph"/>
              <w:spacing w:before="17"/>
              <w:jc w:val="center"/>
            </w:pPr>
            <w:r w:rsidRPr="00487079">
              <w:rPr>
                <w:color w:val="000000"/>
              </w:rPr>
              <w:t>2304</w:t>
            </w:r>
          </w:p>
        </w:tc>
        <w:tc>
          <w:tcPr>
            <w:tcW w:w="630" w:type="dxa"/>
            <w:vAlign w:val="center"/>
          </w:tcPr>
          <w:p w14:paraId="6DC51D66" w14:textId="689C18B8"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3E05D0AF" w14:textId="1B626282" w:rsidR="00487079" w:rsidRDefault="00487079" w:rsidP="00487079">
            <w:pPr>
              <w:pStyle w:val="TableParagraph"/>
              <w:spacing w:before="38"/>
              <w:rPr>
                <w:rFonts w:ascii="Arial Narrow" w:hAnsi="Arial Narrow" w:cs="Calibri"/>
              </w:rPr>
            </w:pPr>
            <w:r w:rsidRPr="00487079">
              <w:rPr>
                <w:color w:val="000000"/>
              </w:rPr>
              <w:t xml:space="preserve">Evaporated Filled Milk, </w:t>
            </w:r>
            <w:r>
              <w:rPr>
                <w:color w:val="000000"/>
              </w:rPr>
              <w:t>at least</w:t>
            </w:r>
            <w:r w:rsidRPr="00487079">
              <w:rPr>
                <w:color w:val="000000"/>
              </w:rPr>
              <w:t xml:space="preserve"> 370 ml per can</w:t>
            </w:r>
          </w:p>
        </w:tc>
        <w:tc>
          <w:tcPr>
            <w:tcW w:w="4410" w:type="dxa"/>
            <w:vAlign w:val="center"/>
          </w:tcPr>
          <w:p w14:paraId="0023A285" w14:textId="77777777" w:rsidR="00487079" w:rsidRPr="008F24E6" w:rsidRDefault="00487079" w:rsidP="00487079">
            <w:pPr>
              <w:pStyle w:val="TableParagraph"/>
              <w:rPr>
                <w:sz w:val="24"/>
              </w:rPr>
            </w:pPr>
          </w:p>
        </w:tc>
      </w:tr>
      <w:tr w:rsidR="00487079" w:rsidRPr="008F24E6" w14:paraId="361E754D" w14:textId="77777777" w:rsidTr="00B26F40">
        <w:trPr>
          <w:trHeight w:val="532"/>
        </w:trPr>
        <w:tc>
          <w:tcPr>
            <w:tcW w:w="720" w:type="dxa"/>
            <w:vAlign w:val="center"/>
          </w:tcPr>
          <w:p w14:paraId="6BB10C63" w14:textId="36B3A00A" w:rsidR="00487079" w:rsidRDefault="00487079" w:rsidP="00487079">
            <w:pPr>
              <w:pStyle w:val="TableParagraph"/>
              <w:spacing w:before="1"/>
              <w:jc w:val="center"/>
            </w:pPr>
            <w:r>
              <w:rPr>
                <w:b/>
                <w:sz w:val="20"/>
                <w:szCs w:val="20"/>
              </w:rPr>
              <w:t>10</w:t>
            </w:r>
          </w:p>
        </w:tc>
        <w:tc>
          <w:tcPr>
            <w:tcW w:w="720" w:type="dxa"/>
            <w:vAlign w:val="center"/>
          </w:tcPr>
          <w:p w14:paraId="0235152D" w14:textId="6C12C9F6" w:rsidR="00487079" w:rsidRPr="00487079" w:rsidRDefault="00487079" w:rsidP="00487079">
            <w:pPr>
              <w:pStyle w:val="TableParagraph"/>
              <w:spacing w:before="17"/>
              <w:jc w:val="center"/>
            </w:pPr>
            <w:r w:rsidRPr="00487079">
              <w:rPr>
                <w:color w:val="000000"/>
              </w:rPr>
              <w:t>105</w:t>
            </w:r>
          </w:p>
        </w:tc>
        <w:tc>
          <w:tcPr>
            <w:tcW w:w="630" w:type="dxa"/>
            <w:vAlign w:val="center"/>
          </w:tcPr>
          <w:p w14:paraId="4979FF57" w14:textId="476D4307"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68459BF3" w14:textId="7C81FBDA" w:rsidR="00487079" w:rsidRDefault="00487079" w:rsidP="00487079">
            <w:pPr>
              <w:pStyle w:val="TableParagraph"/>
              <w:spacing w:before="38"/>
              <w:rPr>
                <w:rFonts w:ascii="Arial Narrow" w:hAnsi="Arial Narrow" w:cs="Calibri"/>
              </w:rPr>
            </w:pPr>
            <w:r w:rsidRPr="00487079">
              <w:rPr>
                <w:color w:val="000000"/>
              </w:rPr>
              <w:t>Soy Sauce, 1 liter per bottle</w:t>
            </w:r>
          </w:p>
        </w:tc>
        <w:tc>
          <w:tcPr>
            <w:tcW w:w="4410" w:type="dxa"/>
            <w:vAlign w:val="center"/>
          </w:tcPr>
          <w:p w14:paraId="517CA6F9" w14:textId="77777777" w:rsidR="00487079" w:rsidRPr="008F24E6" w:rsidRDefault="00487079" w:rsidP="00487079">
            <w:pPr>
              <w:pStyle w:val="TableParagraph"/>
              <w:rPr>
                <w:sz w:val="24"/>
              </w:rPr>
            </w:pPr>
          </w:p>
        </w:tc>
      </w:tr>
      <w:tr w:rsidR="00487079" w:rsidRPr="008F24E6" w14:paraId="0AC8817E" w14:textId="77777777" w:rsidTr="00B26F40">
        <w:trPr>
          <w:trHeight w:val="532"/>
        </w:trPr>
        <w:tc>
          <w:tcPr>
            <w:tcW w:w="720" w:type="dxa"/>
            <w:vAlign w:val="center"/>
          </w:tcPr>
          <w:p w14:paraId="4986D274" w14:textId="240F63AB" w:rsidR="00487079" w:rsidRDefault="00487079" w:rsidP="00487079">
            <w:pPr>
              <w:pStyle w:val="TableParagraph"/>
              <w:spacing w:before="1"/>
              <w:jc w:val="center"/>
            </w:pPr>
            <w:r>
              <w:rPr>
                <w:b/>
                <w:sz w:val="20"/>
                <w:szCs w:val="20"/>
              </w:rPr>
              <w:t>11</w:t>
            </w:r>
          </w:p>
        </w:tc>
        <w:tc>
          <w:tcPr>
            <w:tcW w:w="720" w:type="dxa"/>
            <w:vAlign w:val="center"/>
          </w:tcPr>
          <w:p w14:paraId="544490EB" w14:textId="1207DA3D" w:rsidR="00487079" w:rsidRPr="00487079" w:rsidRDefault="00487079" w:rsidP="00487079">
            <w:pPr>
              <w:pStyle w:val="TableParagraph"/>
              <w:spacing w:before="17"/>
              <w:jc w:val="center"/>
            </w:pPr>
            <w:r w:rsidRPr="00487079">
              <w:rPr>
                <w:color w:val="000000"/>
              </w:rPr>
              <w:t>288</w:t>
            </w:r>
          </w:p>
        </w:tc>
        <w:tc>
          <w:tcPr>
            <w:tcW w:w="630" w:type="dxa"/>
            <w:vAlign w:val="center"/>
          </w:tcPr>
          <w:p w14:paraId="65786CF9" w14:textId="45B14ADE" w:rsidR="00487079" w:rsidRPr="00487079" w:rsidRDefault="00487079" w:rsidP="00487079">
            <w:pPr>
              <w:pStyle w:val="TableParagraph"/>
              <w:spacing w:line="292" w:lineRule="exact"/>
              <w:jc w:val="center"/>
            </w:pPr>
            <w:r w:rsidRPr="00487079">
              <w:rPr>
                <w:color w:val="000000"/>
              </w:rPr>
              <w:t>can</w:t>
            </w:r>
          </w:p>
        </w:tc>
        <w:tc>
          <w:tcPr>
            <w:tcW w:w="3639" w:type="dxa"/>
            <w:vAlign w:val="center"/>
          </w:tcPr>
          <w:p w14:paraId="57F971FC" w14:textId="41217967" w:rsidR="00487079" w:rsidRDefault="00487079" w:rsidP="00487079">
            <w:pPr>
              <w:pStyle w:val="TableParagraph"/>
              <w:spacing w:before="38"/>
              <w:rPr>
                <w:rFonts w:ascii="Arial Narrow" w:hAnsi="Arial Narrow" w:cs="Calibri"/>
              </w:rPr>
            </w:pPr>
            <w:r w:rsidRPr="00487079">
              <w:rPr>
                <w:color w:val="000000"/>
              </w:rPr>
              <w:t>Brown Sugar, 1 kilo per pack</w:t>
            </w:r>
          </w:p>
        </w:tc>
        <w:tc>
          <w:tcPr>
            <w:tcW w:w="4410" w:type="dxa"/>
            <w:vAlign w:val="center"/>
          </w:tcPr>
          <w:p w14:paraId="1796AF1C" w14:textId="77777777" w:rsidR="00487079" w:rsidRPr="008F24E6" w:rsidRDefault="00487079" w:rsidP="00487079">
            <w:pPr>
              <w:pStyle w:val="TableParagraph"/>
              <w:rPr>
                <w:sz w:val="24"/>
              </w:rPr>
            </w:pPr>
          </w:p>
        </w:tc>
      </w:tr>
      <w:tr w:rsidR="00487079" w:rsidRPr="008F24E6" w14:paraId="4D3C42AF" w14:textId="77777777" w:rsidTr="00B26F40">
        <w:trPr>
          <w:trHeight w:val="532"/>
        </w:trPr>
        <w:tc>
          <w:tcPr>
            <w:tcW w:w="720" w:type="dxa"/>
            <w:vAlign w:val="center"/>
          </w:tcPr>
          <w:p w14:paraId="491C7AB7" w14:textId="7D6F6E42" w:rsidR="00487079" w:rsidRDefault="00487079" w:rsidP="00487079">
            <w:pPr>
              <w:pStyle w:val="TableParagraph"/>
              <w:spacing w:before="1"/>
              <w:jc w:val="center"/>
            </w:pPr>
            <w:r>
              <w:rPr>
                <w:b/>
                <w:sz w:val="20"/>
                <w:szCs w:val="20"/>
              </w:rPr>
              <w:t>12</w:t>
            </w:r>
          </w:p>
        </w:tc>
        <w:tc>
          <w:tcPr>
            <w:tcW w:w="720" w:type="dxa"/>
            <w:vAlign w:val="center"/>
          </w:tcPr>
          <w:p w14:paraId="649CA44E" w14:textId="4C118D41" w:rsidR="00487079" w:rsidRPr="00487079" w:rsidRDefault="00487079" w:rsidP="00487079">
            <w:pPr>
              <w:pStyle w:val="TableParagraph"/>
              <w:spacing w:before="17"/>
              <w:jc w:val="center"/>
            </w:pPr>
            <w:r w:rsidRPr="00487079">
              <w:rPr>
                <w:color w:val="000000"/>
              </w:rPr>
              <w:t>1440</w:t>
            </w:r>
          </w:p>
        </w:tc>
        <w:tc>
          <w:tcPr>
            <w:tcW w:w="630" w:type="dxa"/>
            <w:vAlign w:val="center"/>
          </w:tcPr>
          <w:p w14:paraId="68583EC4" w14:textId="3D9212FF" w:rsidR="00487079" w:rsidRPr="00487079" w:rsidRDefault="00487079" w:rsidP="00487079">
            <w:pPr>
              <w:pStyle w:val="TableParagraph"/>
              <w:spacing w:line="292" w:lineRule="exact"/>
              <w:jc w:val="center"/>
            </w:pPr>
            <w:r w:rsidRPr="00487079">
              <w:rPr>
                <w:color w:val="000000"/>
              </w:rPr>
              <w:t>can</w:t>
            </w:r>
          </w:p>
        </w:tc>
        <w:tc>
          <w:tcPr>
            <w:tcW w:w="3639" w:type="dxa"/>
            <w:vAlign w:val="center"/>
          </w:tcPr>
          <w:p w14:paraId="1C6CDDC4" w14:textId="482397E6" w:rsidR="00487079" w:rsidRDefault="00487079" w:rsidP="00487079">
            <w:pPr>
              <w:pStyle w:val="TableParagraph"/>
              <w:spacing w:before="38"/>
              <w:rPr>
                <w:rFonts w:ascii="Arial Narrow" w:hAnsi="Arial Narrow" w:cs="Calibri"/>
              </w:rPr>
            </w:pPr>
            <w:r w:rsidRPr="00487079">
              <w:rPr>
                <w:color w:val="000000"/>
              </w:rPr>
              <w:t>Macaroni Pasta, Elbow, 1 kilo per pack</w:t>
            </w:r>
          </w:p>
        </w:tc>
        <w:tc>
          <w:tcPr>
            <w:tcW w:w="4410" w:type="dxa"/>
            <w:vAlign w:val="center"/>
          </w:tcPr>
          <w:p w14:paraId="178465A6" w14:textId="77777777" w:rsidR="00487079" w:rsidRPr="008F24E6" w:rsidRDefault="00487079" w:rsidP="00487079">
            <w:pPr>
              <w:pStyle w:val="TableParagraph"/>
              <w:rPr>
                <w:sz w:val="24"/>
              </w:rPr>
            </w:pPr>
          </w:p>
        </w:tc>
      </w:tr>
      <w:tr w:rsidR="00487079" w:rsidRPr="008F24E6" w14:paraId="543B3B9A" w14:textId="77777777" w:rsidTr="00B26F40">
        <w:trPr>
          <w:trHeight w:val="532"/>
        </w:trPr>
        <w:tc>
          <w:tcPr>
            <w:tcW w:w="720" w:type="dxa"/>
            <w:vAlign w:val="center"/>
          </w:tcPr>
          <w:p w14:paraId="1BD701F4" w14:textId="36E5E3B2" w:rsidR="00487079" w:rsidRDefault="00487079" w:rsidP="00487079">
            <w:pPr>
              <w:pStyle w:val="TableParagraph"/>
              <w:spacing w:before="1"/>
              <w:jc w:val="center"/>
            </w:pPr>
            <w:r>
              <w:rPr>
                <w:b/>
                <w:sz w:val="20"/>
                <w:szCs w:val="20"/>
              </w:rPr>
              <w:t>13</w:t>
            </w:r>
          </w:p>
        </w:tc>
        <w:tc>
          <w:tcPr>
            <w:tcW w:w="720" w:type="dxa"/>
            <w:vAlign w:val="center"/>
          </w:tcPr>
          <w:p w14:paraId="2272A0F8" w14:textId="2FB49745" w:rsidR="00487079" w:rsidRPr="00487079" w:rsidRDefault="00487079" w:rsidP="00487079">
            <w:pPr>
              <w:pStyle w:val="TableParagraph"/>
              <w:spacing w:before="17"/>
              <w:jc w:val="center"/>
            </w:pPr>
            <w:r w:rsidRPr="00487079">
              <w:rPr>
                <w:color w:val="000000"/>
              </w:rPr>
              <w:t>720</w:t>
            </w:r>
          </w:p>
        </w:tc>
        <w:tc>
          <w:tcPr>
            <w:tcW w:w="630" w:type="dxa"/>
            <w:vAlign w:val="center"/>
          </w:tcPr>
          <w:p w14:paraId="22960DD5" w14:textId="27EF8D24" w:rsidR="00487079" w:rsidRPr="00487079" w:rsidRDefault="00487079" w:rsidP="00487079">
            <w:pPr>
              <w:pStyle w:val="TableParagraph"/>
              <w:spacing w:line="292" w:lineRule="exact"/>
              <w:jc w:val="center"/>
            </w:pPr>
            <w:r w:rsidRPr="00487079">
              <w:rPr>
                <w:color w:val="000000"/>
              </w:rPr>
              <w:t>can</w:t>
            </w:r>
          </w:p>
        </w:tc>
        <w:tc>
          <w:tcPr>
            <w:tcW w:w="3639" w:type="dxa"/>
            <w:vAlign w:val="center"/>
          </w:tcPr>
          <w:p w14:paraId="719D5FA5" w14:textId="140418C6" w:rsidR="00487079" w:rsidRDefault="00487079" w:rsidP="00487079">
            <w:pPr>
              <w:pStyle w:val="TableParagraph"/>
              <w:spacing w:before="38"/>
              <w:rPr>
                <w:rFonts w:ascii="Arial Narrow" w:hAnsi="Arial Narrow" w:cs="Calibri"/>
              </w:rPr>
            </w:pPr>
            <w:r w:rsidRPr="00487079">
              <w:rPr>
                <w:color w:val="000000"/>
              </w:rPr>
              <w:t xml:space="preserve">Margarine, Plain/Classic,  </w:t>
            </w:r>
            <w:r>
              <w:rPr>
                <w:color w:val="000000"/>
              </w:rPr>
              <w:t>at least</w:t>
            </w:r>
            <w:r w:rsidRPr="00487079">
              <w:rPr>
                <w:color w:val="000000"/>
              </w:rPr>
              <w:t xml:space="preserve"> 100 grams per tub</w:t>
            </w:r>
          </w:p>
        </w:tc>
        <w:tc>
          <w:tcPr>
            <w:tcW w:w="4410" w:type="dxa"/>
            <w:vAlign w:val="center"/>
          </w:tcPr>
          <w:p w14:paraId="3D6B30C8" w14:textId="77777777" w:rsidR="00487079" w:rsidRPr="008F24E6" w:rsidRDefault="00487079" w:rsidP="00487079">
            <w:pPr>
              <w:pStyle w:val="TableParagraph"/>
              <w:rPr>
                <w:sz w:val="24"/>
              </w:rPr>
            </w:pPr>
          </w:p>
        </w:tc>
      </w:tr>
      <w:tr w:rsidR="00487079" w:rsidRPr="008F24E6" w14:paraId="1375F8A5" w14:textId="77777777" w:rsidTr="00B26F40">
        <w:trPr>
          <w:trHeight w:val="532"/>
        </w:trPr>
        <w:tc>
          <w:tcPr>
            <w:tcW w:w="720" w:type="dxa"/>
            <w:vAlign w:val="center"/>
          </w:tcPr>
          <w:p w14:paraId="7F6A5FB4" w14:textId="2C5CF81C" w:rsidR="00487079" w:rsidRDefault="00487079" w:rsidP="00487079">
            <w:pPr>
              <w:pStyle w:val="TableParagraph"/>
              <w:spacing w:before="1"/>
              <w:jc w:val="center"/>
            </w:pPr>
            <w:r>
              <w:rPr>
                <w:b/>
                <w:sz w:val="20"/>
                <w:szCs w:val="20"/>
              </w:rPr>
              <w:t>14</w:t>
            </w:r>
          </w:p>
        </w:tc>
        <w:tc>
          <w:tcPr>
            <w:tcW w:w="720" w:type="dxa"/>
            <w:vAlign w:val="center"/>
          </w:tcPr>
          <w:p w14:paraId="2EE677A6" w14:textId="52865189" w:rsidR="00487079" w:rsidRPr="00487079" w:rsidRDefault="00487079" w:rsidP="00487079">
            <w:pPr>
              <w:pStyle w:val="TableParagraph"/>
              <w:spacing w:before="17"/>
              <w:jc w:val="center"/>
            </w:pPr>
            <w:r w:rsidRPr="00487079">
              <w:rPr>
                <w:color w:val="000000"/>
              </w:rPr>
              <w:t xml:space="preserve">             48 </w:t>
            </w:r>
          </w:p>
        </w:tc>
        <w:tc>
          <w:tcPr>
            <w:tcW w:w="630" w:type="dxa"/>
            <w:vAlign w:val="center"/>
          </w:tcPr>
          <w:p w14:paraId="5A88ED80" w14:textId="2C066304" w:rsidR="00487079" w:rsidRPr="00487079" w:rsidRDefault="00487079" w:rsidP="00487079">
            <w:pPr>
              <w:pStyle w:val="TableParagraph"/>
              <w:spacing w:line="292" w:lineRule="exact"/>
              <w:jc w:val="center"/>
            </w:pPr>
            <w:r w:rsidRPr="00487079">
              <w:rPr>
                <w:color w:val="000000"/>
              </w:rPr>
              <w:t>bottle</w:t>
            </w:r>
          </w:p>
        </w:tc>
        <w:tc>
          <w:tcPr>
            <w:tcW w:w="3639" w:type="dxa"/>
            <w:vAlign w:val="center"/>
          </w:tcPr>
          <w:p w14:paraId="520C2B4E" w14:textId="685EA464" w:rsidR="00487079" w:rsidRDefault="00487079" w:rsidP="00487079">
            <w:pPr>
              <w:pStyle w:val="TableParagraph"/>
              <w:spacing w:before="38"/>
              <w:rPr>
                <w:rFonts w:ascii="Arial Narrow" w:hAnsi="Arial Narrow" w:cs="Calibri"/>
              </w:rPr>
            </w:pPr>
            <w:r w:rsidRPr="00487079">
              <w:rPr>
                <w:color w:val="000000"/>
              </w:rPr>
              <w:t xml:space="preserve">Iodized Salt, with </w:t>
            </w:r>
            <w:proofErr w:type="spellStart"/>
            <w:r w:rsidRPr="00487079">
              <w:rPr>
                <w:color w:val="000000"/>
              </w:rPr>
              <w:t>Sangkap</w:t>
            </w:r>
            <w:proofErr w:type="spellEnd"/>
            <w:r w:rsidRPr="00487079">
              <w:rPr>
                <w:color w:val="000000"/>
              </w:rPr>
              <w:t xml:space="preserve"> </w:t>
            </w:r>
            <w:proofErr w:type="spellStart"/>
            <w:r w:rsidRPr="00487079">
              <w:rPr>
                <w:color w:val="000000"/>
              </w:rPr>
              <w:t>Pinoy</w:t>
            </w:r>
            <w:proofErr w:type="spellEnd"/>
            <w:r w:rsidRPr="00487079">
              <w:rPr>
                <w:color w:val="000000"/>
              </w:rPr>
              <w:t xml:space="preserve"> Seal, </w:t>
            </w:r>
            <w:r>
              <w:rPr>
                <w:color w:val="000000"/>
              </w:rPr>
              <w:t>at least</w:t>
            </w:r>
            <w:r w:rsidRPr="00487079">
              <w:rPr>
                <w:color w:val="000000"/>
              </w:rPr>
              <w:t xml:space="preserve"> 500 grams per pack, </w:t>
            </w:r>
          </w:p>
        </w:tc>
        <w:tc>
          <w:tcPr>
            <w:tcW w:w="4410" w:type="dxa"/>
            <w:vAlign w:val="center"/>
          </w:tcPr>
          <w:p w14:paraId="37E62714" w14:textId="77777777" w:rsidR="00487079" w:rsidRPr="008F24E6" w:rsidRDefault="00487079" w:rsidP="00487079">
            <w:pPr>
              <w:pStyle w:val="TableParagraph"/>
              <w:rPr>
                <w:sz w:val="24"/>
              </w:rPr>
            </w:pPr>
          </w:p>
        </w:tc>
      </w:tr>
      <w:tr w:rsidR="00487079" w:rsidRPr="008F24E6" w14:paraId="5A8FF2CB" w14:textId="77777777" w:rsidTr="00B26F40">
        <w:trPr>
          <w:trHeight w:val="532"/>
        </w:trPr>
        <w:tc>
          <w:tcPr>
            <w:tcW w:w="720" w:type="dxa"/>
            <w:vAlign w:val="center"/>
          </w:tcPr>
          <w:p w14:paraId="67EFD2FF" w14:textId="05A718DA" w:rsidR="00487079" w:rsidRDefault="00487079" w:rsidP="00487079">
            <w:pPr>
              <w:pStyle w:val="TableParagraph"/>
              <w:spacing w:before="1"/>
              <w:jc w:val="center"/>
            </w:pPr>
            <w:r>
              <w:rPr>
                <w:b/>
                <w:sz w:val="20"/>
                <w:szCs w:val="20"/>
              </w:rPr>
              <w:t>15</w:t>
            </w:r>
          </w:p>
        </w:tc>
        <w:tc>
          <w:tcPr>
            <w:tcW w:w="720" w:type="dxa"/>
            <w:vAlign w:val="center"/>
          </w:tcPr>
          <w:p w14:paraId="767E74FF" w14:textId="4D5D7A52" w:rsidR="00487079" w:rsidRPr="00487079" w:rsidRDefault="00487079" w:rsidP="00487079">
            <w:pPr>
              <w:pStyle w:val="TableParagraph"/>
              <w:spacing w:before="17"/>
              <w:jc w:val="center"/>
            </w:pPr>
            <w:r w:rsidRPr="00487079">
              <w:rPr>
                <w:color w:val="000000"/>
              </w:rPr>
              <w:t xml:space="preserve">           861 </w:t>
            </w:r>
          </w:p>
        </w:tc>
        <w:tc>
          <w:tcPr>
            <w:tcW w:w="630" w:type="dxa"/>
            <w:vAlign w:val="center"/>
          </w:tcPr>
          <w:p w14:paraId="6C5B5E35" w14:textId="0C114821"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083A15F6" w14:textId="46CC1D76" w:rsidR="00487079" w:rsidRDefault="00487079" w:rsidP="00487079">
            <w:pPr>
              <w:pStyle w:val="TableParagraph"/>
              <w:spacing w:before="38"/>
              <w:rPr>
                <w:rFonts w:ascii="Arial Narrow" w:hAnsi="Arial Narrow" w:cs="Calibri"/>
              </w:rPr>
            </w:pPr>
            <w:r w:rsidRPr="00487079">
              <w:rPr>
                <w:color w:val="000000"/>
              </w:rPr>
              <w:t>All Purpose Flour, 1 kilo per pack</w:t>
            </w:r>
          </w:p>
        </w:tc>
        <w:tc>
          <w:tcPr>
            <w:tcW w:w="4410" w:type="dxa"/>
            <w:vAlign w:val="center"/>
          </w:tcPr>
          <w:p w14:paraId="376937D7" w14:textId="77777777" w:rsidR="00487079" w:rsidRPr="008F24E6" w:rsidRDefault="00487079" w:rsidP="00487079">
            <w:pPr>
              <w:pStyle w:val="TableParagraph"/>
              <w:rPr>
                <w:sz w:val="24"/>
              </w:rPr>
            </w:pPr>
          </w:p>
        </w:tc>
      </w:tr>
      <w:tr w:rsidR="00487079" w:rsidRPr="008F24E6" w14:paraId="54D8F5F9" w14:textId="77777777" w:rsidTr="00B26F40">
        <w:trPr>
          <w:trHeight w:val="532"/>
        </w:trPr>
        <w:tc>
          <w:tcPr>
            <w:tcW w:w="720" w:type="dxa"/>
            <w:vAlign w:val="center"/>
          </w:tcPr>
          <w:p w14:paraId="5F623EB8" w14:textId="76710C07" w:rsidR="00487079" w:rsidRDefault="00487079" w:rsidP="00487079">
            <w:pPr>
              <w:pStyle w:val="TableParagraph"/>
              <w:spacing w:before="1"/>
              <w:jc w:val="center"/>
            </w:pPr>
            <w:r>
              <w:rPr>
                <w:b/>
                <w:sz w:val="20"/>
                <w:szCs w:val="20"/>
              </w:rPr>
              <w:t>16</w:t>
            </w:r>
          </w:p>
        </w:tc>
        <w:tc>
          <w:tcPr>
            <w:tcW w:w="720" w:type="dxa"/>
            <w:vAlign w:val="center"/>
          </w:tcPr>
          <w:p w14:paraId="570D050A" w14:textId="75799876" w:rsidR="00487079" w:rsidRPr="00487079" w:rsidRDefault="00487079" w:rsidP="00487079">
            <w:pPr>
              <w:pStyle w:val="TableParagraph"/>
              <w:spacing w:before="17"/>
              <w:jc w:val="center"/>
            </w:pPr>
            <w:r w:rsidRPr="00487079">
              <w:rPr>
                <w:color w:val="000000"/>
              </w:rPr>
              <w:t xml:space="preserve">           864 </w:t>
            </w:r>
          </w:p>
        </w:tc>
        <w:tc>
          <w:tcPr>
            <w:tcW w:w="630" w:type="dxa"/>
            <w:vAlign w:val="center"/>
          </w:tcPr>
          <w:p w14:paraId="29873590" w14:textId="0E08CBE5"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431EA27D" w14:textId="678B64E4" w:rsidR="00487079" w:rsidRDefault="00487079" w:rsidP="00487079">
            <w:pPr>
              <w:pStyle w:val="TableParagraph"/>
              <w:spacing w:before="38"/>
              <w:rPr>
                <w:rFonts w:ascii="Arial Narrow" w:hAnsi="Arial Narrow" w:cs="Calibri"/>
              </w:rPr>
            </w:pPr>
            <w:r w:rsidRPr="00487079">
              <w:rPr>
                <w:color w:val="000000"/>
              </w:rPr>
              <w:t xml:space="preserve">Baking Powder, Double Acting, </w:t>
            </w:r>
            <w:r>
              <w:rPr>
                <w:color w:val="000000"/>
              </w:rPr>
              <w:t>at least</w:t>
            </w:r>
            <w:r w:rsidRPr="00487079">
              <w:rPr>
                <w:color w:val="000000"/>
              </w:rPr>
              <w:t xml:space="preserve"> 50 grams per sachet</w:t>
            </w:r>
          </w:p>
        </w:tc>
        <w:tc>
          <w:tcPr>
            <w:tcW w:w="4410" w:type="dxa"/>
            <w:vAlign w:val="center"/>
          </w:tcPr>
          <w:p w14:paraId="094C72B3" w14:textId="77777777" w:rsidR="00487079" w:rsidRPr="008F24E6" w:rsidRDefault="00487079" w:rsidP="00487079">
            <w:pPr>
              <w:pStyle w:val="TableParagraph"/>
              <w:rPr>
                <w:sz w:val="24"/>
              </w:rPr>
            </w:pPr>
          </w:p>
        </w:tc>
      </w:tr>
      <w:tr w:rsidR="00487079" w:rsidRPr="008F24E6" w14:paraId="105B2032" w14:textId="77777777" w:rsidTr="00B26F40">
        <w:trPr>
          <w:trHeight w:val="532"/>
        </w:trPr>
        <w:tc>
          <w:tcPr>
            <w:tcW w:w="720" w:type="dxa"/>
            <w:vAlign w:val="center"/>
          </w:tcPr>
          <w:p w14:paraId="22612D19" w14:textId="69E76885" w:rsidR="00487079" w:rsidRDefault="00487079" w:rsidP="00487079">
            <w:pPr>
              <w:pStyle w:val="TableParagraph"/>
              <w:spacing w:before="1"/>
              <w:jc w:val="center"/>
            </w:pPr>
            <w:r>
              <w:rPr>
                <w:b/>
                <w:sz w:val="20"/>
                <w:szCs w:val="20"/>
              </w:rPr>
              <w:t>17</w:t>
            </w:r>
          </w:p>
        </w:tc>
        <w:tc>
          <w:tcPr>
            <w:tcW w:w="720" w:type="dxa"/>
            <w:vAlign w:val="center"/>
          </w:tcPr>
          <w:p w14:paraId="050BD12E" w14:textId="6961776E" w:rsidR="00487079" w:rsidRPr="00487079" w:rsidRDefault="00487079" w:rsidP="00487079">
            <w:pPr>
              <w:pStyle w:val="TableParagraph"/>
              <w:spacing w:before="17"/>
              <w:jc w:val="center"/>
            </w:pPr>
            <w:r w:rsidRPr="00487079">
              <w:rPr>
                <w:color w:val="000000"/>
              </w:rPr>
              <w:t xml:space="preserve">           864 </w:t>
            </w:r>
          </w:p>
        </w:tc>
        <w:tc>
          <w:tcPr>
            <w:tcW w:w="630" w:type="dxa"/>
            <w:vAlign w:val="center"/>
          </w:tcPr>
          <w:p w14:paraId="316494EC" w14:textId="0282C29F" w:rsidR="00487079" w:rsidRPr="00487079" w:rsidRDefault="00487079" w:rsidP="00487079">
            <w:pPr>
              <w:pStyle w:val="TableParagraph"/>
              <w:spacing w:line="292" w:lineRule="exact"/>
              <w:jc w:val="center"/>
            </w:pPr>
            <w:r w:rsidRPr="00487079">
              <w:rPr>
                <w:color w:val="000000"/>
              </w:rPr>
              <w:t>tie</w:t>
            </w:r>
          </w:p>
        </w:tc>
        <w:tc>
          <w:tcPr>
            <w:tcW w:w="3639" w:type="dxa"/>
            <w:vAlign w:val="center"/>
          </w:tcPr>
          <w:p w14:paraId="7AB1F8F3" w14:textId="492951FF" w:rsidR="00487079" w:rsidRDefault="00487079" w:rsidP="00487079">
            <w:pPr>
              <w:pStyle w:val="TableParagraph"/>
              <w:spacing w:before="38"/>
              <w:rPr>
                <w:rFonts w:ascii="Arial Narrow" w:hAnsi="Arial Narrow" w:cs="Calibri"/>
              </w:rPr>
            </w:pPr>
            <w:proofErr w:type="spellStart"/>
            <w:r w:rsidRPr="00487079">
              <w:rPr>
                <w:color w:val="000000"/>
              </w:rPr>
              <w:t>Pancit</w:t>
            </w:r>
            <w:proofErr w:type="spellEnd"/>
            <w:r w:rsidRPr="00487079">
              <w:rPr>
                <w:color w:val="000000"/>
              </w:rPr>
              <w:t xml:space="preserve"> </w:t>
            </w:r>
            <w:proofErr w:type="spellStart"/>
            <w:r w:rsidRPr="00487079">
              <w:rPr>
                <w:color w:val="000000"/>
              </w:rPr>
              <w:t>Bihon</w:t>
            </w:r>
            <w:proofErr w:type="spellEnd"/>
            <w:r w:rsidRPr="00487079">
              <w:rPr>
                <w:color w:val="000000"/>
              </w:rPr>
              <w:t xml:space="preserve">, quick cook, </w:t>
            </w:r>
            <w:r>
              <w:rPr>
                <w:color w:val="000000"/>
              </w:rPr>
              <w:t>at least</w:t>
            </w:r>
            <w:r w:rsidRPr="00487079">
              <w:rPr>
                <w:color w:val="000000"/>
              </w:rPr>
              <w:t xml:space="preserve"> 454 grams per pack</w:t>
            </w:r>
          </w:p>
        </w:tc>
        <w:tc>
          <w:tcPr>
            <w:tcW w:w="4410" w:type="dxa"/>
            <w:vAlign w:val="center"/>
          </w:tcPr>
          <w:p w14:paraId="18A86C9A" w14:textId="77777777" w:rsidR="00487079" w:rsidRPr="008F24E6" w:rsidRDefault="00487079" w:rsidP="00487079">
            <w:pPr>
              <w:pStyle w:val="TableParagraph"/>
              <w:rPr>
                <w:sz w:val="24"/>
              </w:rPr>
            </w:pPr>
          </w:p>
        </w:tc>
      </w:tr>
      <w:tr w:rsidR="00487079" w:rsidRPr="008F24E6" w14:paraId="65B03A11" w14:textId="77777777" w:rsidTr="00B26F40">
        <w:trPr>
          <w:trHeight w:val="532"/>
        </w:trPr>
        <w:tc>
          <w:tcPr>
            <w:tcW w:w="720" w:type="dxa"/>
            <w:vAlign w:val="center"/>
          </w:tcPr>
          <w:p w14:paraId="3C110450" w14:textId="6DA19972" w:rsidR="00487079" w:rsidRDefault="00487079" w:rsidP="00487079">
            <w:pPr>
              <w:pStyle w:val="TableParagraph"/>
              <w:spacing w:before="1"/>
              <w:jc w:val="center"/>
            </w:pPr>
            <w:r>
              <w:rPr>
                <w:b/>
                <w:sz w:val="20"/>
                <w:szCs w:val="20"/>
              </w:rPr>
              <w:t>18</w:t>
            </w:r>
          </w:p>
        </w:tc>
        <w:tc>
          <w:tcPr>
            <w:tcW w:w="720" w:type="dxa"/>
            <w:vAlign w:val="center"/>
          </w:tcPr>
          <w:p w14:paraId="73DF4AE6" w14:textId="4D1A5FE4" w:rsidR="00487079" w:rsidRPr="00487079" w:rsidRDefault="00487079" w:rsidP="00487079">
            <w:pPr>
              <w:pStyle w:val="TableParagraph"/>
              <w:spacing w:before="17"/>
              <w:jc w:val="center"/>
            </w:pPr>
            <w:r w:rsidRPr="00487079">
              <w:rPr>
                <w:color w:val="000000"/>
              </w:rPr>
              <w:t xml:space="preserve">        1,152 </w:t>
            </w:r>
          </w:p>
        </w:tc>
        <w:tc>
          <w:tcPr>
            <w:tcW w:w="630" w:type="dxa"/>
            <w:vAlign w:val="center"/>
          </w:tcPr>
          <w:p w14:paraId="58495197" w14:textId="6D710A9A"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0FCBE766" w14:textId="7391343F" w:rsidR="00487079" w:rsidRDefault="00487079" w:rsidP="00487079">
            <w:pPr>
              <w:pStyle w:val="TableParagraph"/>
              <w:spacing w:before="38"/>
              <w:rPr>
                <w:rFonts w:ascii="Arial Narrow" w:hAnsi="Arial Narrow" w:cs="Calibri"/>
              </w:rPr>
            </w:pPr>
            <w:r w:rsidRPr="00487079">
              <w:rPr>
                <w:color w:val="000000"/>
              </w:rPr>
              <w:t xml:space="preserve">Coconut Milk Powder, </w:t>
            </w:r>
            <w:r>
              <w:rPr>
                <w:color w:val="000000"/>
              </w:rPr>
              <w:t>at least</w:t>
            </w:r>
            <w:r w:rsidRPr="00487079">
              <w:rPr>
                <w:color w:val="000000"/>
              </w:rPr>
              <w:t xml:space="preserve"> 50 grams per sachet</w:t>
            </w:r>
          </w:p>
        </w:tc>
        <w:tc>
          <w:tcPr>
            <w:tcW w:w="4410" w:type="dxa"/>
            <w:vAlign w:val="center"/>
          </w:tcPr>
          <w:p w14:paraId="1C78E9DB" w14:textId="77777777" w:rsidR="00487079" w:rsidRPr="008F24E6" w:rsidRDefault="00487079" w:rsidP="00487079">
            <w:pPr>
              <w:pStyle w:val="TableParagraph"/>
              <w:rPr>
                <w:sz w:val="24"/>
              </w:rPr>
            </w:pPr>
          </w:p>
        </w:tc>
      </w:tr>
      <w:tr w:rsidR="00487079" w:rsidRPr="008F24E6" w14:paraId="5C702EE4" w14:textId="77777777" w:rsidTr="00B26F40">
        <w:trPr>
          <w:trHeight w:val="532"/>
        </w:trPr>
        <w:tc>
          <w:tcPr>
            <w:tcW w:w="720" w:type="dxa"/>
            <w:vAlign w:val="center"/>
          </w:tcPr>
          <w:p w14:paraId="4780EF8B" w14:textId="6B88902A" w:rsidR="00487079" w:rsidRDefault="00487079" w:rsidP="00487079">
            <w:pPr>
              <w:pStyle w:val="TableParagraph"/>
              <w:spacing w:before="1"/>
              <w:jc w:val="center"/>
            </w:pPr>
            <w:r>
              <w:rPr>
                <w:b/>
                <w:sz w:val="20"/>
                <w:szCs w:val="20"/>
              </w:rPr>
              <w:t>19</w:t>
            </w:r>
          </w:p>
        </w:tc>
        <w:tc>
          <w:tcPr>
            <w:tcW w:w="720" w:type="dxa"/>
            <w:vAlign w:val="center"/>
          </w:tcPr>
          <w:p w14:paraId="38728635" w14:textId="59B5D0C4" w:rsidR="00487079" w:rsidRPr="00487079" w:rsidRDefault="00487079" w:rsidP="00487079">
            <w:pPr>
              <w:pStyle w:val="TableParagraph"/>
              <w:spacing w:before="17"/>
              <w:jc w:val="center"/>
            </w:pPr>
            <w:r w:rsidRPr="00487079">
              <w:rPr>
                <w:color w:val="000000"/>
              </w:rPr>
              <w:t xml:space="preserve">        1,152 </w:t>
            </w:r>
          </w:p>
        </w:tc>
        <w:tc>
          <w:tcPr>
            <w:tcW w:w="630" w:type="dxa"/>
            <w:vAlign w:val="center"/>
          </w:tcPr>
          <w:p w14:paraId="1C936983" w14:textId="24B0A2AC" w:rsidR="00487079" w:rsidRPr="00487079" w:rsidRDefault="00487079" w:rsidP="00487079">
            <w:pPr>
              <w:pStyle w:val="TableParagraph"/>
              <w:spacing w:line="292" w:lineRule="exact"/>
              <w:jc w:val="center"/>
            </w:pPr>
            <w:r w:rsidRPr="00487079">
              <w:rPr>
                <w:color w:val="000000"/>
              </w:rPr>
              <w:t>pack</w:t>
            </w:r>
          </w:p>
        </w:tc>
        <w:tc>
          <w:tcPr>
            <w:tcW w:w="3639" w:type="dxa"/>
            <w:vAlign w:val="center"/>
          </w:tcPr>
          <w:p w14:paraId="5E437A4A" w14:textId="01E7B62D" w:rsidR="00487079" w:rsidRDefault="00487079" w:rsidP="00487079">
            <w:pPr>
              <w:pStyle w:val="TableParagraph"/>
              <w:spacing w:before="38"/>
              <w:rPr>
                <w:rFonts w:ascii="Arial Narrow" w:hAnsi="Arial Narrow" w:cs="Calibri"/>
              </w:rPr>
            </w:pPr>
            <w:proofErr w:type="spellStart"/>
            <w:r w:rsidRPr="00487079">
              <w:rPr>
                <w:color w:val="000000"/>
              </w:rPr>
              <w:t>Vermicilli</w:t>
            </w:r>
            <w:proofErr w:type="spellEnd"/>
            <w:r w:rsidRPr="00487079">
              <w:rPr>
                <w:color w:val="000000"/>
              </w:rPr>
              <w:t>/</w:t>
            </w:r>
            <w:proofErr w:type="spellStart"/>
            <w:r w:rsidRPr="00487079">
              <w:rPr>
                <w:color w:val="000000"/>
              </w:rPr>
              <w:t>Sotanghon</w:t>
            </w:r>
            <w:proofErr w:type="spellEnd"/>
            <w:r w:rsidRPr="00487079">
              <w:rPr>
                <w:color w:val="000000"/>
              </w:rPr>
              <w:t xml:space="preserve"> Noodles, </w:t>
            </w:r>
            <w:r>
              <w:rPr>
                <w:color w:val="000000"/>
              </w:rPr>
              <w:t>at least</w:t>
            </w:r>
            <w:r w:rsidRPr="00487079">
              <w:rPr>
                <w:color w:val="000000"/>
              </w:rPr>
              <w:t xml:space="preserve"> 3.2 </w:t>
            </w:r>
            <w:proofErr w:type="spellStart"/>
            <w:r w:rsidRPr="00487079">
              <w:rPr>
                <w:color w:val="000000"/>
              </w:rPr>
              <w:t>oz</w:t>
            </w:r>
            <w:proofErr w:type="spellEnd"/>
            <w:r w:rsidRPr="00487079">
              <w:rPr>
                <w:color w:val="000000"/>
              </w:rPr>
              <w:t xml:space="preserve"> per pack</w:t>
            </w:r>
          </w:p>
        </w:tc>
        <w:tc>
          <w:tcPr>
            <w:tcW w:w="4410" w:type="dxa"/>
            <w:vAlign w:val="center"/>
          </w:tcPr>
          <w:p w14:paraId="5DB74F75" w14:textId="77777777" w:rsidR="00487079" w:rsidRPr="008F24E6" w:rsidRDefault="00487079" w:rsidP="00487079">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3786909E" w:rsidR="00260450" w:rsidRPr="00AC5E8B" w:rsidRDefault="00260450" w:rsidP="00487079">
            <w:pPr>
              <w:pStyle w:val="TableParagraph"/>
              <w:spacing w:line="256" w:lineRule="auto"/>
              <w:ind w:right="160"/>
              <w:jc w:val="both"/>
            </w:pPr>
            <w:r w:rsidRPr="00AC5E8B">
              <w:t xml:space="preserve">The bidder must guarantee good quality of delivered </w:t>
            </w:r>
            <w:r w:rsidR="00B26F40" w:rsidRPr="00AC5E8B">
              <w:t xml:space="preserve">goods, well-sealed in its original packaging, no refill or repack except for </w:t>
            </w:r>
            <w:r w:rsidR="00B26F40" w:rsidRPr="00AC5E8B">
              <w:rPr>
                <w:b/>
              </w:rPr>
              <w:t xml:space="preserve">items </w:t>
            </w:r>
            <w:r w:rsidR="00487079">
              <w:rPr>
                <w:b/>
              </w:rPr>
              <w:t>3</w:t>
            </w:r>
            <w:r w:rsidR="00B26F40" w:rsidRPr="00AC5E8B">
              <w:rPr>
                <w:b/>
              </w:rPr>
              <w:t>,4,5</w:t>
            </w:r>
            <w:r w:rsidR="00487079">
              <w:rPr>
                <w:b/>
              </w:rPr>
              <w:t>,6,7,11</w:t>
            </w:r>
            <w:r w:rsidR="00B26F40" w:rsidRPr="00AC5E8B">
              <w:rPr>
                <w:b/>
              </w:rPr>
              <w:t xml:space="preserve"> and </w:t>
            </w:r>
            <w:r w:rsidR="00487079">
              <w:rPr>
                <w:b/>
              </w:rPr>
              <w:t>15</w:t>
            </w:r>
            <w:r w:rsidR="00B26F40" w:rsidRPr="00AC5E8B">
              <w:rPr>
                <w:b/>
              </w:rPr>
              <w:t>.</w:t>
            </w:r>
            <w:r w:rsidR="00574DB8" w:rsidRPr="00AC5E8B">
              <w:t xml:space="preserve"> </w:t>
            </w:r>
            <w:r w:rsidR="000530C4" w:rsidRPr="00AC5E8B">
              <w:t xml:space="preserve">Packaging </w:t>
            </w:r>
            <w:r w:rsidR="00B26F40" w:rsidRPr="00AC5E8B">
              <w:t xml:space="preserve">must bear the manufacturer’s name, date of manufacturing and date of expiry. Expiry date is at least </w:t>
            </w:r>
            <w:r w:rsidR="00487079">
              <w:t>six</w:t>
            </w:r>
            <w:r w:rsidR="00B26F40" w:rsidRPr="00AC5E8B">
              <w:t xml:space="preserve"> (</w:t>
            </w:r>
            <w:r w:rsidR="00487079">
              <w:t>6</w:t>
            </w:r>
            <w:r w:rsidR="00B26F40" w:rsidRPr="00AC5E8B">
              <w:t>) year from the date of delivery.</w:t>
            </w:r>
            <w:r w:rsidRPr="00AC5E8B">
              <w:t xml:space="preserve"> </w:t>
            </w:r>
            <w:r w:rsidR="000F00E4" w:rsidRPr="00AC5E8B">
              <w:t>I</w:t>
            </w:r>
            <w:r w:rsidRPr="00AC5E8B">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89" w:type="dxa"/>
            <w:gridSpan w:val="3"/>
          </w:tcPr>
          <w:p w14:paraId="6FBBD9CC" w14:textId="0601A752" w:rsidR="00574DB8" w:rsidRPr="00AC5E8B" w:rsidRDefault="00574DB8" w:rsidP="00810CA2">
            <w:pPr>
              <w:pStyle w:val="TableParagraph"/>
              <w:spacing w:line="256" w:lineRule="auto"/>
              <w:ind w:right="160"/>
              <w:jc w:val="both"/>
            </w:pPr>
            <w:r w:rsidRPr="00AC5E8B">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w:t>
            </w:r>
            <w:r w:rsidR="000F00E4" w:rsidRPr="00AC5E8B">
              <w:lastRenderedPageBreak/>
              <w:t>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lastRenderedPageBreak/>
              <w:t>e</w:t>
            </w:r>
          </w:p>
        </w:tc>
        <w:tc>
          <w:tcPr>
            <w:tcW w:w="4989" w:type="dxa"/>
            <w:gridSpan w:val="3"/>
          </w:tcPr>
          <w:p w14:paraId="487F0FAE" w14:textId="3AFC14E5" w:rsidR="00260450" w:rsidRPr="00AC5E8B" w:rsidRDefault="00260450" w:rsidP="003E56B6">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872526">
              <w:t>Period</w:t>
            </w:r>
            <w:r w:rsidR="00BF69DE" w:rsidRPr="00AC5E8B">
              <w:t xml:space="preserve"> of delivery will depend on the release of ECCD Council on the start of classes</w:t>
            </w:r>
            <w:r w:rsidR="00872526">
              <w:t xml:space="preserve"> and the date of delivery will be every first Monday of the month but it will automatically move if Monday is a holiday </w:t>
            </w:r>
            <w:r w:rsidR="003E56B6">
              <w:t>or classes are suspended</w:t>
            </w:r>
            <w:r w:rsidR="00BF69DE" w:rsidRPr="00AC5E8B">
              <w:t>.</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50E6A94A" w:rsidR="00260450" w:rsidRPr="00AC5E8B" w:rsidRDefault="00521318" w:rsidP="00602EE1">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to observe proper health protocols upon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52202F0B" w:rsidR="000537E6" w:rsidRDefault="000537E6" w:rsidP="00FD17A0">
      <w:pPr>
        <w:rPr>
          <w:rFonts w:ascii="Times New Roman" w:hAnsi="Times New Roman" w:cs="Times New Roman"/>
          <w:b/>
          <w:i/>
        </w:rPr>
      </w:pPr>
    </w:p>
    <w:p w14:paraId="37B98F17" w14:textId="08728F33" w:rsidR="003E56B6" w:rsidRDefault="003E56B6" w:rsidP="00FD17A0">
      <w:pPr>
        <w:rPr>
          <w:rFonts w:ascii="Times New Roman" w:hAnsi="Times New Roman" w:cs="Times New Roman"/>
          <w:b/>
          <w:i/>
        </w:rPr>
      </w:pPr>
    </w:p>
    <w:p w14:paraId="2DEC3A4C" w14:textId="0BC626B2" w:rsidR="003E56B6" w:rsidRDefault="003E56B6" w:rsidP="00FD17A0">
      <w:pPr>
        <w:rPr>
          <w:rFonts w:ascii="Times New Roman" w:hAnsi="Times New Roman" w:cs="Times New Roman"/>
          <w:b/>
          <w:i/>
        </w:rPr>
      </w:pPr>
    </w:p>
    <w:p w14:paraId="4BC736C2" w14:textId="1F0C1E2C" w:rsidR="003E56B6" w:rsidRDefault="003E56B6" w:rsidP="00FD17A0">
      <w:pPr>
        <w:rPr>
          <w:rFonts w:ascii="Times New Roman" w:hAnsi="Times New Roman" w:cs="Times New Roman"/>
          <w:b/>
          <w:i/>
        </w:rPr>
      </w:pPr>
    </w:p>
    <w:p w14:paraId="2EEE2FF7" w14:textId="20D79270" w:rsidR="003E56B6" w:rsidRDefault="003E56B6" w:rsidP="00FD17A0">
      <w:pPr>
        <w:rPr>
          <w:rFonts w:ascii="Times New Roman" w:hAnsi="Times New Roman" w:cs="Times New Roman"/>
          <w:b/>
          <w:i/>
        </w:rPr>
      </w:pPr>
    </w:p>
    <w:p w14:paraId="09199574" w14:textId="176EF66E" w:rsidR="003E56B6" w:rsidRDefault="003E56B6" w:rsidP="00FD17A0">
      <w:pPr>
        <w:rPr>
          <w:rFonts w:ascii="Times New Roman" w:hAnsi="Times New Roman" w:cs="Times New Roman"/>
          <w:b/>
          <w:i/>
        </w:rPr>
      </w:pPr>
    </w:p>
    <w:p w14:paraId="16F0A0D9" w14:textId="77893CF9" w:rsidR="003E56B6" w:rsidRDefault="003E56B6" w:rsidP="00FD17A0">
      <w:pPr>
        <w:rPr>
          <w:rFonts w:ascii="Times New Roman" w:hAnsi="Times New Roman" w:cs="Times New Roman"/>
          <w:b/>
          <w:i/>
        </w:rPr>
      </w:pPr>
    </w:p>
    <w:p w14:paraId="66F506DA" w14:textId="685EA712" w:rsidR="003E56B6" w:rsidRDefault="003E56B6" w:rsidP="00FD17A0">
      <w:pPr>
        <w:rPr>
          <w:rFonts w:ascii="Times New Roman" w:hAnsi="Times New Roman" w:cs="Times New Roman"/>
          <w:b/>
          <w:i/>
        </w:rPr>
      </w:pPr>
    </w:p>
    <w:p w14:paraId="123C3FC6" w14:textId="4C3BAFED" w:rsidR="003E56B6" w:rsidRDefault="003E56B6" w:rsidP="00FD17A0">
      <w:pPr>
        <w:rPr>
          <w:rFonts w:ascii="Times New Roman" w:hAnsi="Times New Roman" w:cs="Times New Roman"/>
          <w:b/>
          <w:i/>
        </w:rPr>
      </w:pPr>
    </w:p>
    <w:p w14:paraId="28D8FF8D" w14:textId="71B8C17F" w:rsidR="003E56B6" w:rsidRDefault="003E56B6" w:rsidP="00FD17A0">
      <w:pPr>
        <w:rPr>
          <w:rFonts w:ascii="Times New Roman" w:hAnsi="Times New Roman" w:cs="Times New Roman"/>
          <w:b/>
          <w:i/>
        </w:rPr>
      </w:pPr>
    </w:p>
    <w:p w14:paraId="57E424BD" w14:textId="3D921016" w:rsidR="003E56B6" w:rsidRDefault="003E56B6" w:rsidP="00FD17A0">
      <w:pPr>
        <w:rPr>
          <w:rFonts w:ascii="Times New Roman" w:hAnsi="Times New Roman" w:cs="Times New Roman"/>
          <w:b/>
          <w:i/>
        </w:rPr>
      </w:pPr>
    </w:p>
    <w:p w14:paraId="277FDE61" w14:textId="0FDA7D1F" w:rsidR="003E56B6" w:rsidRDefault="003E56B6" w:rsidP="00FD17A0">
      <w:pPr>
        <w:rPr>
          <w:rFonts w:ascii="Times New Roman" w:hAnsi="Times New Roman" w:cs="Times New Roman"/>
          <w:b/>
          <w:i/>
        </w:rPr>
      </w:pPr>
    </w:p>
    <w:p w14:paraId="4BFEBE5E" w14:textId="6E0ADA03" w:rsidR="003E56B6" w:rsidRDefault="003E56B6" w:rsidP="00FD17A0">
      <w:pPr>
        <w:rPr>
          <w:rFonts w:ascii="Times New Roman" w:hAnsi="Times New Roman" w:cs="Times New Roman"/>
          <w:b/>
          <w:i/>
        </w:rPr>
      </w:pPr>
    </w:p>
    <w:p w14:paraId="315A8CA4" w14:textId="77777777" w:rsidR="003E56B6" w:rsidRDefault="003E56B6" w:rsidP="00FD17A0">
      <w:pPr>
        <w:rPr>
          <w:rFonts w:ascii="Times New Roman" w:hAnsi="Times New Roman" w:cs="Times New Roman"/>
          <w:b/>
          <w:i/>
        </w:rPr>
      </w:pPr>
    </w:p>
    <w:p w14:paraId="1052CB2C" w14:textId="77777777" w:rsidR="000537E6" w:rsidRDefault="000537E6" w:rsidP="00FD17A0">
      <w:pPr>
        <w:rPr>
          <w:rFonts w:ascii="Times New Roman" w:hAnsi="Times New Roman" w:cs="Times New Roman"/>
          <w:b/>
          <w:i/>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04151727"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w:t>
      </w:r>
      <w:r w:rsidR="00B93495">
        <w:rPr>
          <w:rFonts w:ascii="Times New Roman" w:eastAsia="Times New Roman" w:hAnsi="Times New Roman" w:cs="Times New Roman"/>
          <w:b/>
        </w:rPr>
        <w:t>13</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487079" w:rsidRPr="008F24E6" w14:paraId="5EDBC35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487079" w:rsidRPr="008F24E6" w:rsidRDefault="00487079" w:rsidP="00487079">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62B2A94A" w14:textId="1C1FE6A0"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Chicken, breast part,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1576B0" w14:textId="276783AC"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288</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7732FB" w14:textId="4882EF01"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1E676814"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487079" w:rsidRPr="008F24E6" w:rsidRDefault="00487079" w:rsidP="00487079">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ACF347" w14:textId="279656BF"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Eggs, Medium Size, </w:t>
            </w:r>
            <w:r>
              <w:rPr>
                <w:color w:val="000000"/>
              </w:rPr>
              <w:t>at least</w:t>
            </w:r>
            <w:r w:rsidRPr="00487079">
              <w:rPr>
                <w:rFonts w:ascii="Times New Roman" w:hAnsi="Times New Roman" w:cs="Times New Roman"/>
                <w:color w:val="000000"/>
              </w:rPr>
              <w:t xml:space="preserve"> 56grams per piece</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DF796" w14:textId="4525998C"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4320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0FF4A8" w14:textId="30D3B926"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0859FC13"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487079" w:rsidRPr="008F24E6" w:rsidRDefault="00487079" w:rsidP="00487079">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0D8802" w14:textId="58E41472"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White Beans,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76090" w14:textId="59F43E0D"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432</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B03F68" w14:textId="55A8B7BE"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6905BE70"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487079" w:rsidRPr="008F24E6" w:rsidRDefault="00487079" w:rsidP="00487079">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02BD99F8"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Tapioca Pearl/ Sago, 500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A13D52E" w14:textId="776D8C3E"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114</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E63042" w14:textId="5B6B7601"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6CC880FC"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487079" w:rsidRPr="008F24E6" w:rsidRDefault="00487079" w:rsidP="00487079">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27C9A048"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Peanuts, raw, peeled, 1/2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6E3E6D4" w14:textId="06CC45BA"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288</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1B2BBC" w14:textId="1F220FD6"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422D448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487079" w:rsidRPr="008F24E6" w:rsidRDefault="00487079" w:rsidP="00487079">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6867D8FC" w:rsidR="00487079" w:rsidRPr="008F24E6" w:rsidRDefault="00487079" w:rsidP="00487079">
            <w:pPr>
              <w:rPr>
                <w:rFonts w:ascii="Times New Roman" w:eastAsia="Times New Roman" w:hAnsi="Times New Roman" w:cs="Times New Roman"/>
                <w:b/>
              </w:rPr>
            </w:pPr>
            <w:proofErr w:type="spellStart"/>
            <w:r w:rsidRPr="00487079">
              <w:rPr>
                <w:rFonts w:ascii="Times New Roman" w:hAnsi="Times New Roman" w:cs="Times New Roman"/>
                <w:color w:val="000000"/>
              </w:rPr>
              <w:t>Monggo</w:t>
            </w:r>
            <w:proofErr w:type="spellEnd"/>
            <w:r w:rsidRPr="00487079">
              <w:rPr>
                <w:rFonts w:ascii="Times New Roman" w:hAnsi="Times New Roman" w:cs="Times New Roman"/>
                <w:color w:val="000000"/>
              </w:rPr>
              <w:t>, dried, half crack,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51A7776" w14:textId="68562348"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834</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65D132" w14:textId="15E0F566"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2975AAD3"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487079" w:rsidRPr="008F24E6" w:rsidRDefault="00487079" w:rsidP="00487079">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50F78D25" w:rsidR="00487079" w:rsidRPr="008F24E6" w:rsidRDefault="00487079" w:rsidP="00487079">
            <w:pPr>
              <w:rPr>
                <w:rFonts w:ascii="Times New Roman" w:eastAsia="Times New Roman" w:hAnsi="Times New Roman" w:cs="Times New Roman"/>
                <w:b/>
              </w:rPr>
            </w:pPr>
            <w:proofErr w:type="spellStart"/>
            <w:r w:rsidRPr="00487079">
              <w:rPr>
                <w:rFonts w:ascii="Times New Roman" w:hAnsi="Times New Roman" w:cs="Times New Roman"/>
                <w:color w:val="000000"/>
              </w:rPr>
              <w:t>Malagkit</w:t>
            </w:r>
            <w:proofErr w:type="spellEnd"/>
            <w:r w:rsidRPr="00487079">
              <w:rPr>
                <w:rFonts w:ascii="Times New Roman" w:hAnsi="Times New Roman" w:cs="Times New Roman"/>
                <w:color w:val="000000"/>
              </w:rPr>
              <w:t>/Glutinous Rice,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C93A0" w14:textId="28AB224A"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1440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486CB7" w14:textId="200D2544"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494B9480"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487079" w:rsidRPr="008F24E6" w:rsidRDefault="00487079" w:rsidP="00487079">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378DDB8C"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Vegetable  Oil, 1 liter per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07F5FB35" w14:textId="569CA0CE"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111</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B2C4AC" w14:textId="7E380B10"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5AC670F8"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487079" w:rsidRPr="008F24E6" w:rsidRDefault="00487079" w:rsidP="00487079">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3B134F07"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Evaporated Filled Milk, </w:t>
            </w:r>
            <w:r>
              <w:rPr>
                <w:color w:val="000000"/>
              </w:rPr>
              <w:t>at least</w:t>
            </w:r>
            <w:r w:rsidRPr="00487079">
              <w:rPr>
                <w:rFonts w:ascii="Times New Roman" w:hAnsi="Times New Roman" w:cs="Times New Roman"/>
                <w:color w:val="000000"/>
              </w:rPr>
              <w:t xml:space="preserve"> 370 ml per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10B1F4B7" w14:textId="674DE32E"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2304</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05C190" w14:textId="5ED4D39E"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3F1EC60D"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487079" w:rsidRPr="008F24E6" w:rsidRDefault="00487079" w:rsidP="00487079">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10AEB9F8"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Soy Sauce, 1 liter per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2C97866F" w14:textId="68B82420"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105</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0D1555" w14:textId="1BFBF90B"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0DAF44A8"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487079" w:rsidRPr="008F24E6" w:rsidRDefault="00487079" w:rsidP="00487079">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0581124C"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Brown Sugar,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2A79B6A" w14:textId="59D1ABA0"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288</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01D03A" w14:textId="55247B01"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34B37FF1"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487079" w:rsidRPr="008F24E6" w:rsidRDefault="00487079" w:rsidP="00487079">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8B34" w14:textId="0F716AF6"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Macaroni Pasta, Elbow,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9F65422" w14:textId="6C2F9951"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1440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067B22" w14:textId="6803EA4E"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74382E5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487079" w:rsidRPr="008F24E6" w:rsidRDefault="00487079" w:rsidP="00487079">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4BDF177B"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Margarine, Plain/Classic,  </w:t>
            </w:r>
            <w:r>
              <w:rPr>
                <w:color w:val="000000"/>
              </w:rPr>
              <w:t>at least</w:t>
            </w:r>
            <w:r w:rsidRPr="00487079">
              <w:rPr>
                <w:rFonts w:ascii="Times New Roman" w:hAnsi="Times New Roman" w:cs="Times New Roman"/>
                <w:color w:val="000000"/>
              </w:rPr>
              <w:t xml:space="preserve"> 100 grams per tub</w:t>
            </w:r>
          </w:p>
        </w:tc>
        <w:tc>
          <w:tcPr>
            <w:tcW w:w="990" w:type="dxa"/>
            <w:tcBorders>
              <w:top w:val="single" w:sz="4" w:space="0" w:color="auto"/>
              <w:left w:val="nil"/>
              <w:bottom w:val="single" w:sz="4" w:space="0" w:color="auto"/>
              <w:right w:val="single" w:sz="4" w:space="0" w:color="auto"/>
            </w:tcBorders>
            <w:shd w:val="clear" w:color="auto" w:fill="auto"/>
            <w:vAlign w:val="center"/>
          </w:tcPr>
          <w:p w14:paraId="1AC82377" w14:textId="40FA3638"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720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B05500B" w14:textId="23123493"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3DDB495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487079" w:rsidRPr="008F24E6" w:rsidRDefault="00487079" w:rsidP="00487079">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0A77502A"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Iodized Salt, with </w:t>
            </w:r>
            <w:proofErr w:type="spellStart"/>
            <w:r w:rsidRPr="00487079">
              <w:rPr>
                <w:rFonts w:ascii="Times New Roman" w:hAnsi="Times New Roman" w:cs="Times New Roman"/>
                <w:color w:val="000000"/>
              </w:rPr>
              <w:t>Sangkap</w:t>
            </w:r>
            <w:proofErr w:type="spellEnd"/>
            <w:r w:rsidRPr="00487079">
              <w:rPr>
                <w:rFonts w:ascii="Times New Roman" w:hAnsi="Times New Roman" w:cs="Times New Roman"/>
                <w:color w:val="000000"/>
              </w:rPr>
              <w:t xml:space="preserve"> </w:t>
            </w:r>
            <w:proofErr w:type="spellStart"/>
            <w:r w:rsidRPr="00487079">
              <w:rPr>
                <w:rFonts w:ascii="Times New Roman" w:hAnsi="Times New Roman" w:cs="Times New Roman"/>
                <w:color w:val="000000"/>
              </w:rPr>
              <w:t>Pinoy</w:t>
            </w:r>
            <w:proofErr w:type="spellEnd"/>
            <w:r w:rsidRPr="00487079">
              <w:rPr>
                <w:rFonts w:ascii="Times New Roman" w:hAnsi="Times New Roman" w:cs="Times New Roman"/>
                <w:color w:val="000000"/>
              </w:rPr>
              <w:t xml:space="preserve"> Seal, </w:t>
            </w:r>
            <w:r>
              <w:rPr>
                <w:color w:val="000000"/>
              </w:rPr>
              <w:t>at least</w:t>
            </w:r>
            <w:r w:rsidRPr="00487079">
              <w:rPr>
                <w:rFonts w:ascii="Times New Roman" w:hAnsi="Times New Roman" w:cs="Times New Roman"/>
                <w:color w:val="000000"/>
              </w:rPr>
              <w:t xml:space="preserve"> 500 grams per pack, </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0D277" w14:textId="656A2026"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48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126ED62" w14:textId="0D4315ED"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41742C2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487079" w:rsidRPr="008F24E6" w:rsidRDefault="00487079" w:rsidP="00487079">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44FD44" w14:textId="40AF11E6"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All Purpose Flour, 1 kilo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B4E2E9" w14:textId="3DD81E44"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861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71C9E0" w14:textId="5C8159CA"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1DEB3C7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487079" w:rsidRPr="008F24E6" w:rsidRDefault="00487079" w:rsidP="00487079">
            <w:pPr>
              <w:jc w:val="center"/>
              <w:rPr>
                <w:rFonts w:ascii="Times New Roman" w:eastAsia="Times New Roman" w:hAnsi="Times New Roman" w:cs="Times New Roman"/>
                <w:b/>
                <w:color w:val="000000"/>
              </w:rPr>
            </w:pPr>
            <w:r>
              <w:rPr>
                <w:b/>
                <w:sz w:val="20"/>
                <w:szCs w:val="20"/>
              </w:rPr>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3AE06884"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Baking Powder, Double Acting, </w:t>
            </w:r>
            <w:r>
              <w:rPr>
                <w:color w:val="000000"/>
              </w:rPr>
              <w:t>at least</w:t>
            </w:r>
            <w:r w:rsidRPr="00487079">
              <w:rPr>
                <w:rFonts w:ascii="Times New Roman" w:hAnsi="Times New Roman" w:cs="Times New Roman"/>
                <w:color w:val="000000"/>
              </w:rPr>
              <w:t xml:space="preserve"> 50 grams per sachet</w:t>
            </w:r>
          </w:p>
        </w:tc>
        <w:tc>
          <w:tcPr>
            <w:tcW w:w="990" w:type="dxa"/>
            <w:tcBorders>
              <w:top w:val="single" w:sz="4" w:space="0" w:color="auto"/>
              <w:left w:val="nil"/>
              <w:bottom w:val="single" w:sz="4" w:space="0" w:color="auto"/>
              <w:right w:val="single" w:sz="4" w:space="0" w:color="auto"/>
            </w:tcBorders>
            <w:shd w:val="clear" w:color="auto" w:fill="auto"/>
            <w:vAlign w:val="center"/>
          </w:tcPr>
          <w:p w14:paraId="7778EF3F" w14:textId="6797C0A3"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864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7F32A1" w14:textId="2034684F"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62A4E9C4"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487079" w:rsidRPr="008F24E6" w:rsidRDefault="00487079" w:rsidP="00487079">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4DD6D78E" w:rsidR="00487079" w:rsidRPr="008F24E6" w:rsidRDefault="00487079" w:rsidP="00487079">
            <w:pPr>
              <w:rPr>
                <w:rFonts w:ascii="Times New Roman" w:eastAsia="Times New Roman" w:hAnsi="Times New Roman" w:cs="Times New Roman"/>
                <w:b/>
              </w:rPr>
            </w:pPr>
            <w:proofErr w:type="spellStart"/>
            <w:r w:rsidRPr="00487079">
              <w:rPr>
                <w:rFonts w:ascii="Times New Roman" w:hAnsi="Times New Roman" w:cs="Times New Roman"/>
                <w:color w:val="000000"/>
              </w:rPr>
              <w:t>Pancit</w:t>
            </w:r>
            <w:proofErr w:type="spellEnd"/>
            <w:r w:rsidRPr="00487079">
              <w:rPr>
                <w:rFonts w:ascii="Times New Roman" w:hAnsi="Times New Roman" w:cs="Times New Roman"/>
                <w:color w:val="000000"/>
              </w:rPr>
              <w:t xml:space="preserve"> </w:t>
            </w:r>
            <w:proofErr w:type="spellStart"/>
            <w:r w:rsidRPr="00487079">
              <w:rPr>
                <w:rFonts w:ascii="Times New Roman" w:hAnsi="Times New Roman" w:cs="Times New Roman"/>
                <w:color w:val="000000"/>
              </w:rPr>
              <w:t>Bihon</w:t>
            </w:r>
            <w:proofErr w:type="spellEnd"/>
            <w:r w:rsidRPr="00487079">
              <w:rPr>
                <w:rFonts w:ascii="Times New Roman" w:hAnsi="Times New Roman" w:cs="Times New Roman"/>
                <w:color w:val="000000"/>
              </w:rPr>
              <w:t xml:space="preserve">, quick cook, </w:t>
            </w:r>
            <w:r>
              <w:rPr>
                <w:color w:val="000000"/>
              </w:rPr>
              <w:t>at least</w:t>
            </w:r>
            <w:r w:rsidRPr="00487079">
              <w:rPr>
                <w:rFonts w:ascii="Times New Roman" w:hAnsi="Times New Roman" w:cs="Times New Roman"/>
                <w:color w:val="000000"/>
              </w:rPr>
              <w:t xml:space="preserve"> 454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E9DAB78" w14:textId="2E18E3F6"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864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1C7DCD4" w14:textId="4BEDF33C"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tie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2BC24A3B"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487079" w:rsidRPr="008F24E6" w:rsidRDefault="00487079" w:rsidP="00487079">
            <w:pPr>
              <w:jc w:val="center"/>
              <w:rPr>
                <w:rFonts w:ascii="Times New Roman" w:eastAsia="Times New Roman" w:hAnsi="Times New Roman" w:cs="Times New Roman"/>
                <w:b/>
                <w:color w:val="000000"/>
              </w:rPr>
            </w:pPr>
            <w:r>
              <w:rPr>
                <w:b/>
                <w:sz w:val="20"/>
                <w:szCs w:val="20"/>
              </w:rPr>
              <w:t>18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E4C071" w14:textId="2A9F3599" w:rsidR="00487079" w:rsidRPr="008F24E6" w:rsidRDefault="00487079" w:rsidP="00487079">
            <w:pPr>
              <w:rPr>
                <w:rFonts w:ascii="Times New Roman" w:eastAsia="Times New Roman" w:hAnsi="Times New Roman" w:cs="Times New Roman"/>
                <w:b/>
              </w:rPr>
            </w:pPr>
            <w:r w:rsidRPr="00487079">
              <w:rPr>
                <w:rFonts w:ascii="Times New Roman" w:hAnsi="Times New Roman" w:cs="Times New Roman"/>
                <w:color w:val="000000"/>
              </w:rPr>
              <w:t xml:space="preserve">Coconut Milk Powder, </w:t>
            </w:r>
            <w:r>
              <w:rPr>
                <w:color w:val="000000"/>
              </w:rPr>
              <w:t>at least</w:t>
            </w:r>
            <w:r w:rsidRPr="00487079">
              <w:rPr>
                <w:rFonts w:ascii="Times New Roman" w:hAnsi="Times New Roman" w:cs="Times New Roman"/>
                <w:color w:val="000000"/>
              </w:rPr>
              <w:t xml:space="preserve"> 50 grams per sachet</w:t>
            </w:r>
          </w:p>
        </w:tc>
        <w:tc>
          <w:tcPr>
            <w:tcW w:w="990" w:type="dxa"/>
            <w:tcBorders>
              <w:top w:val="single" w:sz="4" w:space="0" w:color="auto"/>
              <w:left w:val="nil"/>
              <w:bottom w:val="single" w:sz="4" w:space="0" w:color="auto"/>
              <w:right w:val="single" w:sz="4" w:space="0" w:color="auto"/>
            </w:tcBorders>
            <w:shd w:val="clear" w:color="auto" w:fill="auto"/>
            <w:vAlign w:val="center"/>
          </w:tcPr>
          <w:p w14:paraId="44B77DCD" w14:textId="48BA538F"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1,152 </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61F7A4" w14:textId="21653EF6"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487079" w:rsidRPr="008F24E6" w:rsidRDefault="00487079" w:rsidP="00487079">
            <w:pPr>
              <w:rPr>
                <w:rFonts w:ascii="Times New Roman" w:eastAsia="Times New Roman" w:hAnsi="Times New Roman" w:cs="Times New Roman"/>
                <w:color w:val="000000"/>
                <w:sz w:val="22"/>
                <w:szCs w:val="22"/>
              </w:rPr>
            </w:pPr>
          </w:p>
        </w:tc>
      </w:tr>
      <w:tr w:rsidR="00487079" w:rsidRPr="008F24E6" w14:paraId="6B0C4559"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487079" w:rsidRPr="008F24E6" w:rsidRDefault="00487079" w:rsidP="00487079">
            <w:pPr>
              <w:jc w:val="center"/>
              <w:rPr>
                <w:rFonts w:ascii="Times New Roman" w:eastAsia="Times New Roman" w:hAnsi="Times New Roman" w:cs="Times New Roman"/>
                <w:b/>
                <w:color w:val="000000"/>
              </w:rPr>
            </w:pPr>
            <w:r>
              <w:rPr>
                <w:b/>
                <w:sz w:val="20"/>
                <w:szCs w:val="20"/>
              </w:rPr>
              <w:lastRenderedPageBreak/>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5254EE14" w:rsidR="00487079" w:rsidRPr="008F24E6" w:rsidRDefault="00487079" w:rsidP="00487079">
            <w:pPr>
              <w:rPr>
                <w:rFonts w:ascii="Times New Roman" w:eastAsia="Times New Roman" w:hAnsi="Times New Roman" w:cs="Times New Roman"/>
                <w:b/>
              </w:rPr>
            </w:pPr>
            <w:proofErr w:type="spellStart"/>
            <w:r w:rsidRPr="00487079">
              <w:rPr>
                <w:rFonts w:ascii="Times New Roman" w:hAnsi="Times New Roman" w:cs="Times New Roman"/>
                <w:color w:val="000000"/>
              </w:rPr>
              <w:t>Vermicilli</w:t>
            </w:r>
            <w:proofErr w:type="spellEnd"/>
            <w:r w:rsidRPr="00487079">
              <w:rPr>
                <w:rFonts w:ascii="Times New Roman" w:hAnsi="Times New Roman" w:cs="Times New Roman"/>
                <w:color w:val="000000"/>
              </w:rPr>
              <w:t>/</w:t>
            </w:r>
            <w:proofErr w:type="spellStart"/>
            <w:r w:rsidRPr="00487079">
              <w:rPr>
                <w:rFonts w:ascii="Times New Roman" w:hAnsi="Times New Roman" w:cs="Times New Roman"/>
                <w:color w:val="000000"/>
              </w:rPr>
              <w:t>Sotanghon</w:t>
            </w:r>
            <w:proofErr w:type="spellEnd"/>
            <w:r w:rsidRPr="00487079">
              <w:rPr>
                <w:rFonts w:ascii="Times New Roman" w:hAnsi="Times New Roman" w:cs="Times New Roman"/>
                <w:color w:val="000000"/>
              </w:rPr>
              <w:t xml:space="preserve"> Noodles, </w:t>
            </w:r>
            <w:r>
              <w:rPr>
                <w:color w:val="000000"/>
              </w:rPr>
              <w:t>at least</w:t>
            </w:r>
            <w:r w:rsidRPr="00487079">
              <w:rPr>
                <w:rFonts w:ascii="Times New Roman" w:hAnsi="Times New Roman" w:cs="Times New Roman"/>
                <w:color w:val="000000"/>
              </w:rPr>
              <w:t xml:space="preserve"> 3.2 </w:t>
            </w:r>
            <w:proofErr w:type="spellStart"/>
            <w:r w:rsidRPr="00487079">
              <w:rPr>
                <w:rFonts w:ascii="Times New Roman" w:hAnsi="Times New Roman" w:cs="Times New Roman"/>
                <w:color w:val="000000"/>
              </w:rPr>
              <w:t>oz</w:t>
            </w:r>
            <w:proofErr w:type="spellEnd"/>
            <w:r w:rsidRPr="00487079">
              <w:rPr>
                <w:rFonts w:ascii="Times New Roman" w:hAnsi="Times New Roman" w:cs="Times New Roman"/>
                <w:color w:val="000000"/>
              </w:rPr>
              <w:t xml:space="preserve">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12CCB7E" w14:textId="115F07CF" w:rsidR="00487079" w:rsidRPr="008F24E6" w:rsidRDefault="00487079" w:rsidP="00487079">
            <w:pPr>
              <w:jc w:val="center"/>
              <w:rPr>
                <w:rFonts w:ascii="Times New Roman" w:eastAsia="Times New Roman" w:hAnsi="Times New Roman" w:cs="Times New Roman"/>
              </w:rPr>
            </w:pPr>
            <w:r w:rsidRPr="00487079">
              <w:rPr>
                <w:rFonts w:ascii="Times New Roman" w:hAnsi="Times New Roman" w:cs="Times New Roman"/>
                <w:color w:val="000000"/>
              </w:rPr>
              <w:t xml:space="preserve">        1,152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E8761BD" w14:textId="7A8AC7C0" w:rsidR="00487079" w:rsidRPr="008F24E6" w:rsidRDefault="00487079" w:rsidP="00487079">
            <w:pPr>
              <w:jc w:val="center"/>
              <w:rPr>
                <w:rFonts w:ascii="Times New Roman" w:eastAsia="Times New Roman" w:hAnsi="Times New Roman" w:cs="Times New Roman"/>
                <w:color w:val="000000"/>
              </w:rPr>
            </w:pPr>
            <w:r w:rsidRPr="00487079">
              <w:rPr>
                <w:rFonts w:ascii="Times New Roman" w:hAnsi="Times New Roman" w:cs="Times New Roman"/>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487079" w:rsidRPr="008F24E6" w:rsidRDefault="00487079" w:rsidP="00487079">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487079" w:rsidRPr="008F24E6" w:rsidRDefault="00487079" w:rsidP="00487079">
            <w:pPr>
              <w:rPr>
                <w:rFonts w:ascii="Times New Roman" w:eastAsia="Times New Roman" w:hAnsi="Times New Roman" w:cs="Times New Roman"/>
                <w:color w:val="000000"/>
                <w:sz w:val="22"/>
                <w:szCs w:val="22"/>
              </w:rPr>
            </w:pPr>
          </w:p>
        </w:tc>
      </w:tr>
      <w:tr w:rsidR="00B26F40" w:rsidRPr="008F24E6" w14:paraId="29830494" w14:textId="77777777" w:rsidTr="000530C4">
        <w:trPr>
          <w:trHeight w:val="84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77777777" w:rsidR="00B26F40" w:rsidRPr="008F24E6" w:rsidRDefault="00B26F4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8DA7076" w14:textId="343B7686" w:rsidR="00B26F40" w:rsidRPr="008F24E6" w:rsidRDefault="00B26F4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77777777" w:rsidR="00B26F40" w:rsidRPr="008F24E6" w:rsidRDefault="00B26F4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5A4294B" w14:textId="77777777" w:rsidR="00B26F40" w:rsidRPr="008F24E6" w:rsidRDefault="00B26F4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B26F40" w:rsidRPr="008F24E6" w:rsidRDefault="00B26F4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B26F40" w:rsidRPr="008F24E6" w:rsidRDefault="00B26F4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6A577F4B" w:rsidR="00BF69DE" w:rsidRDefault="00BF69DE" w:rsidP="00260450">
      <w:pPr>
        <w:spacing w:line="20" w:lineRule="atLeast"/>
        <w:ind w:right="329"/>
        <w:rPr>
          <w:rFonts w:ascii="Times New Roman" w:eastAsia="Times New Roman" w:hAnsi="Times New Roman" w:cs="Times New Roman"/>
        </w:rPr>
      </w:pPr>
    </w:p>
    <w:p w14:paraId="7AAA90FF" w14:textId="5F563C95" w:rsidR="000537E6" w:rsidRDefault="000537E6" w:rsidP="00260450">
      <w:pPr>
        <w:spacing w:line="20" w:lineRule="atLeast"/>
        <w:ind w:right="329"/>
        <w:rPr>
          <w:rFonts w:ascii="Times New Roman" w:eastAsia="Times New Roman" w:hAnsi="Times New Roman" w:cs="Times New Roman"/>
        </w:rPr>
      </w:pPr>
    </w:p>
    <w:p w14:paraId="0A5F0390" w14:textId="77777777" w:rsidR="000537E6" w:rsidRDefault="000537E6"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042EBF04" w14:textId="31B5019B" w:rsidR="00574DB8" w:rsidRDefault="00574DB8" w:rsidP="00260450">
      <w:pPr>
        <w:spacing w:line="20" w:lineRule="atLeast"/>
        <w:ind w:right="329"/>
        <w:rPr>
          <w:rFonts w:ascii="Times New Roman" w:eastAsia="Times New Roman" w:hAnsi="Times New Roman" w:cs="Times New Roman"/>
        </w:rPr>
      </w:pPr>
    </w:p>
    <w:p w14:paraId="080B55CD" w14:textId="3B1C2946" w:rsidR="00A37744" w:rsidRDefault="00A37744" w:rsidP="00260450">
      <w:pPr>
        <w:spacing w:line="20" w:lineRule="atLeast"/>
        <w:ind w:right="329"/>
        <w:rPr>
          <w:rFonts w:ascii="Times New Roman" w:eastAsia="Times New Roman" w:hAnsi="Times New Roman" w:cs="Times New Roman"/>
        </w:rPr>
      </w:pPr>
    </w:p>
    <w:p w14:paraId="42683A78" w14:textId="60983947" w:rsidR="00A37744" w:rsidRDefault="00A37744" w:rsidP="00260450">
      <w:pPr>
        <w:spacing w:line="20" w:lineRule="atLeast"/>
        <w:ind w:right="329"/>
        <w:rPr>
          <w:rFonts w:ascii="Times New Roman" w:eastAsia="Times New Roman" w:hAnsi="Times New Roman" w:cs="Times New Roman"/>
        </w:rPr>
      </w:pPr>
    </w:p>
    <w:p w14:paraId="4ADA533A" w14:textId="6FABB094" w:rsidR="00A37744" w:rsidRDefault="00A37744" w:rsidP="00260450">
      <w:pPr>
        <w:spacing w:line="20" w:lineRule="atLeast"/>
        <w:ind w:right="329"/>
        <w:rPr>
          <w:rFonts w:ascii="Times New Roman" w:eastAsia="Times New Roman" w:hAnsi="Times New Roman" w:cs="Times New Roman"/>
        </w:rPr>
      </w:pPr>
    </w:p>
    <w:p w14:paraId="28A212F5" w14:textId="6509D0F4" w:rsidR="00A37744" w:rsidRDefault="00A37744" w:rsidP="00260450">
      <w:pPr>
        <w:spacing w:line="20" w:lineRule="atLeast"/>
        <w:ind w:right="329"/>
        <w:rPr>
          <w:rFonts w:ascii="Times New Roman" w:eastAsia="Times New Roman" w:hAnsi="Times New Roman" w:cs="Times New Roman"/>
        </w:rPr>
      </w:pPr>
    </w:p>
    <w:p w14:paraId="44A209C4" w14:textId="3256A6FE" w:rsidR="00A37744" w:rsidRDefault="00A37744" w:rsidP="00260450">
      <w:pPr>
        <w:spacing w:line="20" w:lineRule="atLeast"/>
        <w:ind w:right="329"/>
        <w:rPr>
          <w:rFonts w:ascii="Times New Roman" w:eastAsia="Times New Roman" w:hAnsi="Times New Roman" w:cs="Times New Roman"/>
        </w:rPr>
      </w:pPr>
    </w:p>
    <w:p w14:paraId="415125C1" w14:textId="21C0DB06" w:rsidR="00A37744" w:rsidRDefault="00A37744" w:rsidP="00260450">
      <w:pPr>
        <w:spacing w:line="20" w:lineRule="atLeast"/>
        <w:ind w:right="329"/>
        <w:rPr>
          <w:rFonts w:ascii="Times New Roman" w:eastAsia="Times New Roman" w:hAnsi="Times New Roman" w:cs="Times New Roman"/>
        </w:rPr>
      </w:pPr>
    </w:p>
    <w:p w14:paraId="7E9F3E62" w14:textId="594A6D76" w:rsidR="00A37744" w:rsidRDefault="00A37744" w:rsidP="00260450">
      <w:pPr>
        <w:spacing w:line="20" w:lineRule="atLeast"/>
        <w:ind w:right="329"/>
        <w:rPr>
          <w:rFonts w:ascii="Times New Roman" w:eastAsia="Times New Roman" w:hAnsi="Times New Roman" w:cs="Times New Roman"/>
        </w:rPr>
      </w:pPr>
    </w:p>
    <w:p w14:paraId="175637D1" w14:textId="5F5D49C8" w:rsidR="00A37744" w:rsidRDefault="00A37744" w:rsidP="00260450">
      <w:pPr>
        <w:spacing w:line="20" w:lineRule="atLeast"/>
        <w:ind w:right="329"/>
        <w:rPr>
          <w:rFonts w:ascii="Times New Roman" w:eastAsia="Times New Roman" w:hAnsi="Times New Roman" w:cs="Times New Roman"/>
        </w:rPr>
      </w:pPr>
    </w:p>
    <w:p w14:paraId="18E46596" w14:textId="581B2B69" w:rsidR="00A37744" w:rsidRDefault="00A37744" w:rsidP="00260450">
      <w:pPr>
        <w:spacing w:line="20" w:lineRule="atLeast"/>
        <w:ind w:right="329"/>
        <w:rPr>
          <w:rFonts w:ascii="Times New Roman" w:eastAsia="Times New Roman" w:hAnsi="Times New Roman" w:cs="Times New Roman"/>
        </w:rPr>
      </w:pPr>
    </w:p>
    <w:p w14:paraId="255D33A3" w14:textId="07C23F74" w:rsidR="00A37744" w:rsidRDefault="00A37744" w:rsidP="00260450">
      <w:pPr>
        <w:spacing w:line="20" w:lineRule="atLeast"/>
        <w:ind w:right="329"/>
        <w:rPr>
          <w:rFonts w:ascii="Times New Roman" w:eastAsia="Times New Roman" w:hAnsi="Times New Roman" w:cs="Times New Roman"/>
        </w:rPr>
      </w:pPr>
    </w:p>
    <w:p w14:paraId="4208FBFD" w14:textId="50C6F44D" w:rsidR="00A37744" w:rsidRDefault="00A37744" w:rsidP="00260450">
      <w:pPr>
        <w:spacing w:line="20" w:lineRule="atLeast"/>
        <w:ind w:right="329"/>
        <w:rPr>
          <w:rFonts w:ascii="Times New Roman" w:eastAsia="Times New Roman" w:hAnsi="Times New Roman" w:cs="Times New Roman"/>
        </w:rPr>
      </w:pPr>
    </w:p>
    <w:p w14:paraId="7B971119" w14:textId="235EE78D" w:rsidR="00A37744" w:rsidRDefault="00A37744" w:rsidP="00260450">
      <w:pPr>
        <w:spacing w:line="20" w:lineRule="atLeast"/>
        <w:ind w:right="329"/>
        <w:rPr>
          <w:rFonts w:ascii="Times New Roman" w:eastAsia="Times New Roman" w:hAnsi="Times New Roman" w:cs="Times New Roman"/>
        </w:rPr>
      </w:pPr>
    </w:p>
    <w:p w14:paraId="0AE5CBD7" w14:textId="511F686F" w:rsidR="00A37744" w:rsidRDefault="00A37744" w:rsidP="00260450">
      <w:pPr>
        <w:spacing w:line="20" w:lineRule="atLeast"/>
        <w:ind w:right="329"/>
        <w:rPr>
          <w:rFonts w:ascii="Times New Roman" w:eastAsia="Times New Roman" w:hAnsi="Times New Roman" w:cs="Times New Roman"/>
        </w:rPr>
      </w:pPr>
    </w:p>
    <w:p w14:paraId="3CF64DAE" w14:textId="154FFC41" w:rsidR="00A37744" w:rsidRDefault="00A37744" w:rsidP="00260450">
      <w:pPr>
        <w:spacing w:line="20" w:lineRule="atLeast"/>
        <w:ind w:right="329"/>
        <w:rPr>
          <w:rFonts w:ascii="Times New Roman" w:eastAsia="Times New Roman" w:hAnsi="Times New Roman" w:cs="Times New Roman"/>
        </w:rPr>
      </w:pPr>
    </w:p>
    <w:p w14:paraId="388D0C9A" w14:textId="6CFCB541" w:rsidR="00A37744" w:rsidRDefault="00A37744" w:rsidP="00260450">
      <w:pPr>
        <w:spacing w:line="20" w:lineRule="atLeast"/>
        <w:ind w:right="329"/>
        <w:rPr>
          <w:rFonts w:ascii="Times New Roman" w:eastAsia="Times New Roman" w:hAnsi="Times New Roman" w:cs="Times New Roman"/>
        </w:rPr>
      </w:pPr>
    </w:p>
    <w:p w14:paraId="35C27141" w14:textId="2ED46E19" w:rsidR="00A37744" w:rsidRDefault="00A37744" w:rsidP="00260450">
      <w:pPr>
        <w:spacing w:line="20" w:lineRule="atLeast"/>
        <w:ind w:right="329"/>
        <w:rPr>
          <w:rFonts w:ascii="Times New Roman" w:eastAsia="Times New Roman" w:hAnsi="Times New Roman" w:cs="Times New Roman"/>
        </w:rPr>
      </w:pPr>
    </w:p>
    <w:p w14:paraId="26908A5A" w14:textId="78497426" w:rsidR="00A37744" w:rsidRDefault="00A37744" w:rsidP="00260450">
      <w:pPr>
        <w:spacing w:line="20" w:lineRule="atLeast"/>
        <w:ind w:right="329"/>
        <w:rPr>
          <w:rFonts w:ascii="Times New Roman" w:eastAsia="Times New Roman" w:hAnsi="Times New Roman" w:cs="Times New Roman"/>
        </w:rPr>
      </w:pPr>
    </w:p>
    <w:p w14:paraId="34F9CFA4" w14:textId="52EFB031" w:rsidR="00A37744" w:rsidRDefault="00A37744" w:rsidP="00260450">
      <w:pPr>
        <w:spacing w:line="20" w:lineRule="atLeast"/>
        <w:ind w:right="329"/>
        <w:rPr>
          <w:rFonts w:ascii="Times New Roman" w:eastAsia="Times New Roman" w:hAnsi="Times New Roman" w:cs="Times New Roman"/>
        </w:rPr>
      </w:pPr>
    </w:p>
    <w:p w14:paraId="50472709" w14:textId="0952ACCE" w:rsidR="00A37744" w:rsidRDefault="00A37744" w:rsidP="00260450">
      <w:pPr>
        <w:spacing w:line="20" w:lineRule="atLeast"/>
        <w:ind w:right="329"/>
        <w:rPr>
          <w:rFonts w:ascii="Times New Roman" w:eastAsia="Times New Roman" w:hAnsi="Times New Roman" w:cs="Times New Roman"/>
        </w:rPr>
      </w:pPr>
    </w:p>
    <w:p w14:paraId="43BC1A73" w14:textId="77777777" w:rsidR="00A37744" w:rsidRDefault="00A37744" w:rsidP="00260450">
      <w:pPr>
        <w:spacing w:line="20" w:lineRule="atLeast"/>
        <w:ind w:right="329"/>
        <w:rPr>
          <w:rFonts w:ascii="Times New Roman" w:eastAsia="Times New Roman" w:hAnsi="Times New Roman" w:cs="Times New Roman"/>
        </w:rPr>
      </w:pPr>
    </w:p>
    <w:p w14:paraId="4CA41BFA" w14:textId="77777777"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lastRenderedPageBreak/>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71BED9F5" w14:textId="77777777" w:rsidR="00932308" w:rsidRDefault="00932308" w:rsidP="00932308">
      <w:pPr>
        <w:spacing w:before="94"/>
        <w:ind w:left="5381" w:right="760" w:hanging="723"/>
        <w:rPr>
          <w:i/>
        </w:rPr>
      </w:pPr>
      <w:r>
        <w:rPr>
          <w:i/>
        </w:rPr>
        <w:t>[Insert NAME OF COMMUNITY OR SOCIAL GROUP</w:t>
      </w:r>
      <w:r>
        <w:rPr>
          <w:i/>
          <w:spacing w:val="-1"/>
        </w:rPr>
        <w:t xml:space="preserve"> </w:t>
      </w:r>
      <w:r>
        <w:rPr>
          <w:i/>
        </w:rPr>
        <w:t>REPRESENTATIVE]</w:t>
      </w:r>
    </w:p>
    <w:p w14:paraId="41BC76DA" w14:textId="77777777" w:rsidR="00932308" w:rsidRDefault="00932308" w:rsidP="00932308">
      <w:pPr>
        <w:spacing w:before="1"/>
        <w:ind w:left="5112"/>
        <w:rPr>
          <w:i/>
        </w:rPr>
      </w:pPr>
      <w:r>
        <w:rPr>
          <w:i/>
        </w:rPr>
        <w:t>[Insert signatory’s legal</w:t>
      </w:r>
      <w:r>
        <w:rPr>
          <w:i/>
          <w:spacing w:val="-22"/>
        </w:rPr>
        <w:t xml:space="preserve"> </w:t>
      </w:r>
      <w:r>
        <w:rPr>
          <w:i/>
        </w:rPr>
        <w:t>capacity]</w:t>
      </w:r>
    </w:p>
    <w:p w14:paraId="76D99407" w14:textId="77777777" w:rsidR="00932308" w:rsidRDefault="00932308" w:rsidP="00260450">
      <w:pPr>
        <w:spacing w:line="20" w:lineRule="atLeast"/>
        <w:ind w:right="329"/>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B93495" w:rsidRDefault="00B93495" w:rsidP="00260450">
      <w:r>
        <w:separator/>
      </w:r>
    </w:p>
  </w:endnote>
  <w:endnote w:type="continuationSeparator" w:id="0">
    <w:p w14:paraId="24AC9280" w14:textId="77777777" w:rsidR="00B93495" w:rsidRDefault="00B93495"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77777777" w:rsidR="00B93495" w:rsidRDefault="00B9349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45</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B93495" w:rsidRDefault="00B93495">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16981B0A" w:rsidR="00B93495" w:rsidRDefault="00B9349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FD1C0A">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FD1C0A">
      <w:rPr>
        <w:rFonts w:ascii="Times New Roman" w:eastAsia="Times New Roman" w:hAnsi="Times New Roman" w:cs="Times New Roman"/>
        <w:b/>
        <w:noProof/>
      </w:rPr>
      <w:t>11</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B93495" w:rsidRDefault="00B93495">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77777777" w:rsidR="00B93495" w:rsidRDefault="00B93495">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45</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B93495" w:rsidRDefault="00B93495">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B93495" w:rsidRDefault="00B93495" w:rsidP="00260450">
      <w:r>
        <w:separator/>
      </w:r>
    </w:p>
  </w:footnote>
  <w:footnote w:type="continuationSeparator" w:id="0">
    <w:p w14:paraId="44650E40" w14:textId="77777777" w:rsidR="00B93495" w:rsidRDefault="00B93495"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B93495" w:rsidRDefault="00B93495">
    <w:pPr>
      <w:pStyle w:val="Header"/>
    </w:pPr>
    <w:r w:rsidRPr="008F24E6">
      <w:rPr>
        <w:rFonts w:ascii="Times New Roman" w:hAnsi="Times New Roman" w:cs="Times New Roman"/>
        <w:noProof/>
        <w:lang w:val="en-US" w:eastAsia="en-US"/>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B93495" w:rsidRDefault="00B93495">
    <w:pPr>
      <w:pStyle w:val="Header"/>
    </w:pPr>
  </w:p>
  <w:p w14:paraId="563C54EC" w14:textId="77777777" w:rsidR="00B93495" w:rsidRDefault="00B93495">
    <w:pPr>
      <w:pStyle w:val="Header"/>
      <w:rPr>
        <w:rFonts w:ascii="Times New Roman" w:eastAsia="Times New Roman" w:hAnsi="Times New Roman" w:cs="Times New Roman"/>
        <w:i/>
        <w:sz w:val="16"/>
        <w:szCs w:val="16"/>
      </w:rPr>
    </w:pPr>
  </w:p>
  <w:p w14:paraId="6392BD5F" w14:textId="77777777" w:rsidR="00B93495" w:rsidRDefault="00B93495">
    <w:pPr>
      <w:pStyle w:val="Header"/>
      <w:rPr>
        <w:rFonts w:ascii="Times New Roman" w:eastAsia="Times New Roman" w:hAnsi="Times New Roman" w:cs="Times New Roman"/>
        <w:i/>
        <w:sz w:val="16"/>
        <w:szCs w:val="16"/>
      </w:rPr>
    </w:pPr>
  </w:p>
  <w:p w14:paraId="0F77C4F9" w14:textId="77777777" w:rsidR="00B93495" w:rsidRDefault="00B93495">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B93495" w:rsidRPr="00932308" w:rsidRDefault="00B93495">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537E6"/>
    <w:rsid w:val="00091B36"/>
    <w:rsid w:val="000D2881"/>
    <w:rsid w:val="000F00E4"/>
    <w:rsid w:val="001079ED"/>
    <w:rsid w:val="001459F3"/>
    <w:rsid w:val="00196B9E"/>
    <w:rsid w:val="001E7C30"/>
    <w:rsid w:val="00215CD4"/>
    <w:rsid w:val="00260450"/>
    <w:rsid w:val="002639A3"/>
    <w:rsid w:val="002650EF"/>
    <w:rsid w:val="003609A0"/>
    <w:rsid w:val="003E56B6"/>
    <w:rsid w:val="004053A9"/>
    <w:rsid w:val="00476C7E"/>
    <w:rsid w:val="004828F9"/>
    <w:rsid w:val="00487079"/>
    <w:rsid w:val="004D2959"/>
    <w:rsid w:val="004E7FA1"/>
    <w:rsid w:val="00521318"/>
    <w:rsid w:val="00566EE6"/>
    <w:rsid w:val="00572400"/>
    <w:rsid w:val="00574DB8"/>
    <w:rsid w:val="005864B3"/>
    <w:rsid w:val="00595C03"/>
    <w:rsid w:val="005E0239"/>
    <w:rsid w:val="00602EE1"/>
    <w:rsid w:val="00686546"/>
    <w:rsid w:val="006B1C6F"/>
    <w:rsid w:val="007864B2"/>
    <w:rsid w:val="007970CC"/>
    <w:rsid w:val="007D5BCA"/>
    <w:rsid w:val="00810CA2"/>
    <w:rsid w:val="00865FD2"/>
    <w:rsid w:val="00871399"/>
    <w:rsid w:val="00872526"/>
    <w:rsid w:val="00882FB1"/>
    <w:rsid w:val="008A04F2"/>
    <w:rsid w:val="00932308"/>
    <w:rsid w:val="00996E09"/>
    <w:rsid w:val="00A0124A"/>
    <w:rsid w:val="00A37744"/>
    <w:rsid w:val="00A52FF8"/>
    <w:rsid w:val="00AC0908"/>
    <w:rsid w:val="00AC0B2C"/>
    <w:rsid w:val="00AC5E8B"/>
    <w:rsid w:val="00AD1443"/>
    <w:rsid w:val="00B22593"/>
    <w:rsid w:val="00B26F40"/>
    <w:rsid w:val="00B3202D"/>
    <w:rsid w:val="00B44281"/>
    <w:rsid w:val="00B56426"/>
    <w:rsid w:val="00B93495"/>
    <w:rsid w:val="00BE121E"/>
    <w:rsid w:val="00BE4C8D"/>
    <w:rsid w:val="00BF69DE"/>
    <w:rsid w:val="00C23231"/>
    <w:rsid w:val="00C564FD"/>
    <w:rsid w:val="00C61C38"/>
    <w:rsid w:val="00CA11EE"/>
    <w:rsid w:val="00DF2B79"/>
    <w:rsid w:val="00E54C22"/>
    <w:rsid w:val="00E70804"/>
    <w:rsid w:val="00ED20A4"/>
    <w:rsid w:val="00ED76A3"/>
    <w:rsid w:val="00F06AE6"/>
    <w:rsid w:val="00F40BF4"/>
    <w:rsid w:val="00F51582"/>
    <w:rsid w:val="00F531BA"/>
    <w:rsid w:val="00F77D89"/>
    <w:rsid w:val="00F90DB0"/>
    <w:rsid w:val="00FD17A0"/>
    <w:rsid w:val="00FD1C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dcterms:created xsi:type="dcterms:W3CDTF">2022-04-28T06:38:00Z</dcterms:created>
  <dcterms:modified xsi:type="dcterms:W3CDTF">2022-05-06T10:16:00Z</dcterms:modified>
</cp:coreProperties>
</file>